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6FC8E" w14:textId="77777777" w:rsidR="00A15C87" w:rsidRPr="00A15C87" w:rsidRDefault="00A15C87" w:rsidP="00A15C87">
      <w:pPr>
        <w:spacing w:after="0" w:line="240" w:lineRule="auto"/>
        <w:jc w:val="center"/>
        <w:rPr>
          <w:rFonts w:ascii="Times New Roman" w:eastAsia="Times New Roman" w:hAnsi="Times New Roman" w:cs="Times New Roman"/>
          <w:b/>
          <w:sz w:val="28"/>
          <w:szCs w:val="28"/>
          <w:lang w:eastAsia="ru-RU"/>
        </w:rPr>
      </w:pPr>
      <w:r w:rsidRPr="00A15C87">
        <w:rPr>
          <w:rFonts w:ascii="Times New Roman" w:eastAsia="Times New Roman" w:hAnsi="Times New Roman" w:cs="Times New Roman"/>
          <w:b/>
          <w:sz w:val="28"/>
          <w:szCs w:val="28"/>
          <w:lang w:eastAsia="ru-RU"/>
        </w:rPr>
        <w:t xml:space="preserve">Муниципальное бюджетное учреждение дополнительного образования </w:t>
      </w:r>
    </w:p>
    <w:p w14:paraId="4013D1FE" w14:textId="77777777" w:rsidR="00A15C87" w:rsidRPr="00A15C87" w:rsidRDefault="00A15C87" w:rsidP="00A15C87">
      <w:pPr>
        <w:spacing w:after="0" w:line="240" w:lineRule="auto"/>
        <w:jc w:val="center"/>
        <w:rPr>
          <w:rFonts w:ascii="Times New Roman" w:eastAsia="Times New Roman" w:hAnsi="Times New Roman" w:cs="Times New Roman"/>
          <w:b/>
          <w:sz w:val="28"/>
          <w:szCs w:val="28"/>
          <w:lang w:eastAsia="ru-RU"/>
        </w:rPr>
      </w:pPr>
      <w:r w:rsidRPr="00A15C87">
        <w:rPr>
          <w:rFonts w:ascii="Times New Roman" w:eastAsia="Times New Roman" w:hAnsi="Times New Roman" w:cs="Times New Roman"/>
          <w:b/>
          <w:sz w:val="28"/>
          <w:szCs w:val="28"/>
          <w:lang w:eastAsia="ru-RU"/>
        </w:rPr>
        <w:t>«Центр детского и юношеского творчества»</w:t>
      </w:r>
    </w:p>
    <w:p w14:paraId="536BC13C" w14:textId="77777777" w:rsidR="00A15C87" w:rsidRPr="00A15C87" w:rsidRDefault="00A15C87" w:rsidP="00A15C87">
      <w:pPr>
        <w:spacing w:after="0" w:line="240" w:lineRule="auto"/>
        <w:jc w:val="center"/>
        <w:rPr>
          <w:rFonts w:ascii="Times New Roman" w:eastAsia="Times New Roman" w:hAnsi="Times New Roman" w:cs="Times New Roman"/>
          <w:b/>
          <w:sz w:val="28"/>
          <w:szCs w:val="28"/>
          <w:lang w:eastAsia="ru-RU"/>
        </w:rPr>
      </w:pPr>
      <w:r w:rsidRPr="00A15C87">
        <w:rPr>
          <w:rFonts w:ascii="Times New Roman" w:eastAsia="Times New Roman" w:hAnsi="Times New Roman" w:cs="Times New Roman"/>
          <w:b/>
          <w:sz w:val="28"/>
          <w:szCs w:val="28"/>
          <w:lang w:eastAsia="ru-RU"/>
        </w:rPr>
        <w:t>Аликовского муниципального округа Чувашской Республики</w:t>
      </w:r>
    </w:p>
    <w:p w14:paraId="67E0EAF8" w14:textId="77777777" w:rsidR="00A15C87" w:rsidRPr="00A15C87" w:rsidRDefault="00A15C87" w:rsidP="00A15C87">
      <w:pPr>
        <w:spacing w:after="0" w:line="240" w:lineRule="auto"/>
        <w:jc w:val="center"/>
        <w:rPr>
          <w:rFonts w:ascii="Times New Roman" w:eastAsia="Times New Roman" w:hAnsi="Times New Roman" w:cs="Times New Roman"/>
          <w:b/>
          <w:sz w:val="28"/>
          <w:szCs w:val="28"/>
          <w:lang w:eastAsia="ru-RU"/>
        </w:rPr>
      </w:pPr>
    </w:p>
    <w:p w14:paraId="3AA31392" w14:textId="77777777" w:rsidR="00A15C87" w:rsidRPr="00A15C87" w:rsidRDefault="00A15C87" w:rsidP="00A15C87">
      <w:pPr>
        <w:spacing w:after="0" w:line="240" w:lineRule="auto"/>
        <w:rPr>
          <w:rFonts w:ascii="Times New Roman" w:eastAsia="Times New Roman" w:hAnsi="Times New Roman" w:cs="Times New Roman"/>
          <w:b/>
          <w:sz w:val="24"/>
          <w:szCs w:val="24"/>
          <w:lang w:eastAsia="ru-RU"/>
        </w:rPr>
      </w:pPr>
    </w:p>
    <w:tbl>
      <w:tblPr>
        <w:tblpPr w:leftFromText="180" w:rightFromText="180" w:vertAnchor="page" w:horzAnchor="page" w:tblpX="1979" w:tblpY="3475"/>
        <w:tblW w:w="4644" w:type="dxa"/>
        <w:tblLook w:val="01E0" w:firstRow="1" w:lastRow="1" w:firstColumn="1" w:lastColumn="1" w:noHBand="0" w:noVBand="0"/>
      </w:tblPr>
      <w:tblGrid>
        <w:gridCol w:w="4644"/>
      </w:tblGrid>
      <w:tr w:rsidR="00DF4B66" w:rsidRPr="00DF4B66" w14:paraId="647C68B2" w14:textId="77777777" w:rsidTr="009E5262">
        <w:tc>
          <w:tcPr>
            <w:tcW w:w="4644" w:type="dxa"/>
          </w:tcPr>
          <w:p w14:paraId="1D329BF6" w14:textId="77777777" w:rsidR="00A15C87" w:rsidRPr="00DF4B66" w:rsidRDefault="00A15C87" w:rsidP="00A15C87">
            <w:pPr>
              <w:spacing w:after="0" w:line="240" w:lineRule="auto"/>
              <w:rPr>
                <w:rFonts w:ascii="Times New Roman" w:eastAsia="Times New Roman" w:hAnsi="Times New Roman" w:cs="Times New Roman"/>
                <w:sz w:val="24"/>
                <w:szCs w:val="24"/>
                <w:lang w:eastAsia="ru-RU"/>
              </w:rPr>
            </w:pPr>
          </w:p>
          <w:p w14:paraId="3995F0A1" w14:textId="77777777" w:rsidR="00A15C87" w:rsidRPr="00DF4B66" w:rsidRDefault="00A15C87" w:rsidP="00A15C87">
            <w:pPr>
              <w:spacing w:after="0" w:line="240" w:lineRule="auto"/>
              <w:rPr>
                <w:rFonts w:ascii="Times New Roman" w:eastAsia="Times New Roman" w:hAnsi="Times New Roman" w:cs="Times New Roman"/>
                <w:sz w:val="24"/>
                <w:szCs w:val="24"/>
                <w:lang w:eastAsia="ru-RU"/>
              </w:rPr>
            </w:pPr>
            <w:r w:rsidRPr="00DF4B66">
              <w:rPr>
                <w:rFonts w:ascii="Times New Roman" w:eastAsia="Times New Roman" w:hAnsi="Times New Roman" w:cs="Times New Roman"/>
                <w:sz w:val="24"/>
                <w:szCs w:val="24"/>
                <w:lang w:eastAsia="ru-RU"/>
              </w:rPr>
              <w:t>Рассмотрено на заседании педагогического совета</w:t>
            </w:r>
          </w:p>
          <w:p w14:paraId="483D162C" w14:textId="7664523E" w:rsidR="00A15C87" w:rsidRPr="00DF4B66" w:rsidRDefault="00A15C87" w:rsidP="00A15C87">
            <w:pPr>
              <w:spacing w:after="0" w:line="240" w:lineRule="auto"/>
              <w:ind w:left="142" w:hanging="142"/>
              <w:rPr>
                <w:rFonts w:ascii="Times New Roman" w:eastAsia="Times New Roman" w:hAnsi="Times New Roman" w:cs="Times New Roman"/>
                <w:sz w:val="24"/>
                <w:szCs w:val="24"/>
                <w:lang w:eastAsia="ru-RU"/>
              </w:rPr>
            </w:pPr>
            <w:r w:rsidRPr="00DF4B66">
              <w:rPr>
                <w:rFonts w:ascii="Times New Roman" w:eastAsia="Times New Roman" w:hAnsi="Times New Roman" w:cs="Times New Roman"/>
                <w:sz w:val="24"/>
                <w:szCs w:val="24"/>
                <w:lang w:eastAsia="ru-RU"/>
              </w:rPr>
              <w:t xml:space="preserve">Протокол № </w:t>
            </w:r>
            <w:r w:rsidR="00DF4B66" w:rsidRPr="00DF4B66">
              <w:rPr>
                <w:rFonts w:ascii="Times New Roman" w:eastAsia="Times New Roman" w:hAnsi="Times New Roman" w:cs="Times New Roman"/>
                <w:sz w:val="24"/>
                <w:szCs w:val="24"/>
                <w:lang w:eastAsia="ru-RU"/>
              </w:rPr>
              <w:t>3</w:t>
            </w:r>
            <w:r w:rsidRPr="00DF4B66">
              <w:rPr>
                <w:rFonts w:ascii="Times New Roman" w:eastAsia="Times New Roman" w:hAnsi="Times New Roman" w:cs="Times New Roman"/>
                <w:sz w:val="24"/>
                <w:szCs w:val="24"/>
                <w:lang w:eastAsia="ru-RU"/>
              </w:rPr>
              <w:t xml:space="preserve"> от </w:t>
            </w:r>
            <w:r w:rsidR="00DF4B66" w:rsidRPr="00DF4B66">
              <w:rPr>
                <w:rFonts w:ascii="Times New Roman" w:eastAsia="Times New Roman" w:hAnsi="Times New Roman" w:cs="Times New Roman"/>
                <w:sz w:val="24"/>
                <w:szCs w:val="24"/>
                <w:lang w:eastAsia="ru-RU"/>
              </w:rPr>
              <w:t>29</w:t>
            </w:r>
            <w:r w:rsidRPr="00DF4B66">
              <w:rPr>
                <w:rFonts w:ascii="Times New Roman" w:eastAsia="Times New Roman" w:hAnsi="Times New Roman" w:cs="Times New Roman"/>
                <w:sz w:val="24"/>
                <w:szCs w:val="24"/>
                <w:lang w:eastAsia="ru-RU"/>
              </w:rPr>
              <w:t>.08.2025 года</w:t>
            </w:r>
          </w:p>
          <w:p w14:paraId="6A886CF9" w14:textId="77777777" w:rsidR="00A15C87" w:rsidRPr="00DF4B66" w:rsidRDefault="00A15C87" w:rsidP="00A15C87">
            <w:pPr>
              <w:spacing w:after="0" w:line="240" w:lineRule="auto"/>
              <w:rPr>
                <w:rFonts w:ascii="Times New Roman" w:eastAsia="Times New Roman" w:hAnsi="Times New Roman" w:cs="Times New Roman"/>
                <w:sz w:val="24"/>
                <w:szCs w:val="24"/>
                <w:lang w:eastAsia="ru-RU"/>
              </w:rPr>
            </w:pPr>
          </w:p>
          <w:p w14:paraId="0EC9883E" w14:textId="77777777" w:rsidR="00A15C87" w:rsidRPr="00DF4B66" w:rsidRDefault="00A15C87" w:rsidP="00A15C87">
            <w:pPr>
              <w:spacing w:after="0" w:line="240" w:lineRule="auto"/>
              <w:rPr>
                <w:rFonts w:ascii="Times New Roman" w:eastAsia="Times New Roman" w:hAnsi="Times New Roman" w:cs="Times New Roman"/>
                <w:i/>
                <w:sz w:val="24"/>
                <w:szCs w:val="24"/>
                <w:lang w:eastAsia="ru-RU"/>
              </w:rPr>
            </w:pPr>
          </w:p>
        </w:tc>
      </w:tr>
    </w:tbl>
    <w:p w14:paraId="13C95B05" w14:textId="77777777" w:rsidR="00A15C87" w:rsidRPr="00DF4B66" w:rsidRDefault="00A15C87" w:rsidP="00A15C87">
      <w:pPr>
        <w:spacing w:after="0" w:line="240" w:lineRule="auto"/>
        <w:rPr>
          <w:rFonts w:ascii="Times New Roman" w:eastAsia="Times New Roman" w:hAnsi="Times New Roman" w:cs="Times New Roman"/>
          <w:sz w:val="24"/>
          <w:szCs w:val="24"/>
          <w:lang w:eastAsia="ru-RU"/>
        </w:rPr>
      </w:pPr>
    </w:p>
    <w:tbl>
      <w:tblPr>
        <w:tblpPr w:leftFromText="180" w:rightFromText="180" w:vertAnchor="page" w:horzAnchor="page" w:tblpX="6924" w:tblpY="3661"/>
        <w:tblW w:w="4644" w:type="dxa"/>
        <w:tblLook w:val="01E0" w:firstRow="1" w:lastRow="1" w:firstColumn="1" w:lastColumn="1" w:noHBand="0" w:noVBand="0"/>
      </w:tblPr>
      <w:tblGrid>
        <w:gridCol w:w="4644"/>
      </w:tblGrid>
      <w:tr w:rsidR="00DF4B66" w:rsidRPr="00DF4B66" w14:paraId="41CFCBA3" w14:textId="77777777" w:rsidTr="009E5262">
        <w:tc>
          <w:tcPr>
            <w:tcW w:w="4644" w:type="dxa"/>
          </w:tcPr>
          <w:p w14:paraId="2EB586F0" w14:textId="77777777" w:rsidR="00A15C87" w:rsidRPr="00DF4B66" w:rsidRDefault="00A15C87" w:rsidP="00A15C87">
            <w:pPr>
              <w:spacing w:after="0" w:line="240" w:lineRule="auto"/>
              <w:rPr>
                <w:rFonts w:ascii="Times New Roman" w:eastAsia="Times New Roman" w:hAnsi="Times New Roman" w:cs="Times New Roman"/>
                <w:sz w:val="24"/>
                <w:szCs w:val="24"/>
                <w:lang w:eastAsia="ru-RU"/>
              </w:rPr>
            </w:pPr>
            <w:r w:rsidRPr="00DF4B66">
              <w:rPr>
                <w:rFonts w:ascii="Times New Roman" w:eastAsia="Times New Roman" w:hAnsi="Times New Roman" w:cs="Times New Roman"/>
                <w:sz w:val="24"/>
                <w:szCs w:val="24"/>
                <w:lang w:eastAsia="ru-RU"/>
              </w:rPr>
              <w:t>Утверждено:</w:t>
            </w:r>
          </w:p>
          <w:p w14:paraId="050680E7" w14:textId="77777777" w:rsidR="00A15C87" w:rsidRPr="00DF4B66" w:rsidRDefault="00A15C87" w:rsidP="00A15C87">
            <w:pPr>
              <w:spacing w:after="0" w:line="240" w:lineRule="auto"/>
              <w:rPr>
                <w:rFonts w:ascii="Times New Roman" w:eastAsia="Times New Roman" w:hAnsi="Times New Roman" w:cs="Times New Roman"/>
                <w:sz w:val="24"/>
                <w:szCs w:val="24"/>
                <w:lang w:eastAsia="ru-RU"/>
              </w:rPr>
            </w:pPr>
            <w:r w:rsidRPr="00DF4B66">
              <w:rPr>
                <w:rFonts w:ascii="Times New Roman" w:eastAsia="Times New Roman" w:hAnsi="Times New Roman" w:cs="Times New Roman"/>
                <w:sz w:val="24"/>
                <w:szCs w:val="24"/>
                <w:lang w:eastAsia="ru-RU"/>
              </w:rPr>
              <w:t xml:space="preserve">Приказом МБУ ДО «ЦД и ЮТ» </w:t>
            </w:r>
          </w:p>
          <w:p w14:paraId="658BDDFB" w14:textId="4DEA31EE" w:rsidR="00A15C87" w:rsidRPr="00DF4B66" w:rsidRDefault="00A15C87" w:rsidP="00A15C87">
            <w:pPr>
              <w:spacing w:after="0" w:line="240" w:lineRule="auto"/>
              <w:rPr>
                <w:rFonts w:ascii="Times New Roman" w:eastAsia="Times New Roman" w:hAnsi="Times New Roman" w:cs="Times New Roman"/>
                <w:i/>
                <w:sz w:val="24"/>
                <w:szCs w:val="24"/>
                <w:lang w:eastAsia="ru-RU"/>
              </w:rPr>
            </w:pPr>
            <w:r w:rsidRPr="00DF4B66">
              <w:rPr>
                <w:rFonts w:ascii="Times New Roman" w:eastAsia="Times New Roman" w:hAnsi="Times New Roman" w:cs="Times New Roman"/>
                <w:sz w:val="24"/>
                <w:szCs w:val="24"/>
                <w:lang w:eastAsia="ru-RU"/>
              </w:rPr>
              <w:t xml:space="preserve">№ </w:t>
            </w:r>
            <w:r w:rsidR="00DF4B66" w:rsidRPr="00DF4B66">
              <w:rPr>
                <w:rFonts w:ascii="Times New Roman" w:eastAsia="Times New Roman" w:hAnsi="Times New Roman" w:cs="Times New Roman"/>
                <w:sz w:val="24"/>
                <w:szCs w:val="24"/>
                <w:lang w:eastAsia="ru-RU"/>
              </w:rPr>
              <w:t>17</w:t>
            </w:r>
            <w:r w:rsidRPr="00DF4B66">
              <w:rPr>
                <w:rFonts w:ascii="Times New Roman" w:eastAsia="Times New Roman" w:hAnsi="Times New Roman" w:cs="Times New Roman"/>
                <w:sz w:val="24"/>
                <w:szCs w:val="24"/>
                <w:lang w:eastAsia="ru-RU"/>
              </w:rPr>
              <w:t xml:space="preserve"> </w:t>
            </w:r>
            <w:proofErr w:type="gramStart"/>
            <w:r w:rsidRPr="00DF4B66">
              <w:rPr>
                <w:rFonts w:ascii="Times New Roman" w:eastAsia="Times New Roman" w:hAnsi="Times New Roman" w:cs="Times New Roman"/>
                <w:sz w:val="24"/>
                <w:szCs w:val="24"/>
                <w:lang w:eastAsia="ru-RU"/>
              </w:rPr>
              <w:t xml:space="preserve">от  </w:t>
            </w:r>
            <w:r w:rsidR="00DF4B66" w:rsidRPr="00DF4B66">
              <w:rPr>
                <w:rFonts w:ascii="Times New Roman" w:eastAsia="Times New Roman" w:hAnsi="Times New Roman" w:cs="Times New Roman"/>
                <w:sz w:val="24"/>
                <w:szCs w:val="24"/>
                <w:lang w:eastAsia="ru-RU"/>
              </w:rPr>
              <w:t>29</w:t>
            </w:r>
            <w:r w:rsidRPr="00DF4B66">
              <w:rPr>
                <w:rFonts w:ascii="Times New Roman" w:eastAsia="Times New Roman" w:hAnsi="Times New Roman" w:cs="Times New Roman"/>
                <w:sz w:val="24"/>
                <w:szCs w:val="24"/>
                <w:lang w:eastAsia="ru-RU"/>
              </w:rPr>
              <w:t>.08.2025</w:t>
            </w:r>
            <w:proofErr w:type="gramEnd"/>
            <w:r w:rsidRPr="00DF4B66">
              <w:rPr>
                <w:rFonts w:ascii="Times New Roman" w:eastAsia="Times New Roman" w:hAnsi="Times New Roman" w:cs="Times New Roman"/>
                <w:sz w:val="24"/>
                <w:szCs w:val="24"/>
                <w:lang w:eastAsia="ru-RU"/>
              </w:rPr>
              <w:t xml:space="preserve"> года</w:t>
            </w:r>
          </w:p>
        </w:tc>
      </w:tr>
    </w:tbl>
    <w:p w14:paraId="5BC403CE" w14:textId="77777777" w:rsidR="00A15C87" w:rsidRPr="00A15C87" w:rsidRDefault="00A15C87" w:rsidP="00A15C87">
      <w:pPr>
        <w:spacing w:after="0" w:line="240" w:lineRule="auto"/>
        <w:rPr>
          <w:rFonts w:ascii="Times New Roman" w:eastAsia="Times New Roman" w:hAnsi="Times New Roman" w:cs="Times New Roman"/>
          <w:color w:val="FF0000"/>
          <w:sz w:val="28"/>
          <w:szCs w:val="28"/>
          <w:lang w:eastAsia="ru-RU"/>
        </w:rPr>
      </w:pPr>
    </w:p>
    <w:p w14:paraId="09D2DCA4" w14:textId="77777777" w:rsidR="00A15C87" w:rsidRPr="00A15C87" w:rsidRDefault="00A15C87" w:rsidP="00A15C87">
      <w:pPr>
        <w:spacing w:after="0" w:line="240" w:lineRule="auto"/>
        <w:rPr>
          <w:rFonts w:ascii="Times New Roman" w:eastAsia="Times New Roman" w:hAnsi="Times New Roman" w:cs="Times New Roman"/>
          <w:color w:val="FF0000"/>
          <w:sz w:val="28"/>
          <w:szCs w:val="28"/>
          <w:lang w:eastAsia="ru-RU"/>
        </w:rPr>
      </w:pPr>
    </w:p>
    <w:p w14:paraId="79673B25" w14:textId="77777777" w:rsidR="00A15C87" w:rsidRPr="00A15C87" w:rsidRDefault="00A15C87" w:rsidP="00A15C87">
      <w:pPr>
        <w:spacing w:after="0" w:line="240" w:lineRule="auto"/>
        <w:rPr>
          <w:rFonts w:ascii="Times New Roman" w:eastAsia="Times New Roman" w:hAnsi="Times New Roman" w:cs="Times New Roman"/>
          <w:color w:val="FF0000"/>
          <w:sz w:val="28"/>
          <w:szCs w:val="28"/>
          <w:lang w:eastAsia="ru-RU"/>
        </w:rPr>
      </w:pPr>
    </w:p>
    <w:p w14:paraId="0854E3CB" w14:textId="77777777" w:rsidR="00A15C87" w:rsidRPr="00A15C87" w:rsidRDefault="00A15C87" w:rsidP="00A15C87">
      <w:pPr>
        <w:spacing w:after="0" w:line="240" w:lineRule="auto"/>
        <w:rPr>
          <w:rFonts w:ascii="Times New Roman" w:eastAsia="Times New Roman" w:hAnsi="Times New Roman" w:cs="Times New Roman"/>
          <w:color w:val="FF0000"/>
          <w:sz w:val="28"/>
          <w:szCs w:val="28"/>
          <w:lang w:eastAsia="ru-RU"/>
        </w:rPr>
      </w:pPr>
    </w:p>
    <w:p w14:paraId="3BB3A535" w14:textId="77777777" w:rsidR="00A15C87" w:rsidRPr="00A15C87" w:rsidRDefault="00A15C87" w:rsidP="00A15C87">
      <w:pPr>
        <w:spacing w:after="0" w:line="240" w:lineRule="auto"/>
        <w:rPr>
          <w:rFonts w:ascii="Times New Roman" w:eastAsia="Times New Roman" w:hAnsi="Times New Roman" w:cs="Times New Roman"/>
          <w:color w:val="FF0000"/>
          <w:sz w:val="28"/>
          <w:szCs w:val="28"/>
          <w:lang w:eastAsia="ru-RU"/>
        </w:rPr>
      </w:pPr>
    </w:p>
    <w:p w14:paraId="75D5C083" w14:textId="77777777" w:rsidR="00A15C87" w:rsidRPr="00A15C87" w:rsidRDefault="00A15C87" w:rsidP="00A15C87">
      <w:pPr>
        <w:spacing w:after="0" w:line="240" w:lineRule="auto"/>
        <w:rPr>
          <w:rFonts w:ascii="Times New Roman" w:eastAsia="Times New Roman" w:hAnsi="Times New Roman" w:cs="Times New Roman"/>
          <w:sz w:val="28"/>
          <w:szCs w:val="28"/>
          <w:lang w:eastAsia="ru-RU"/>
        </w:rPr>
      </w:pPr>
    </w:p>
    <w:p w14:paraId="24474EC3" w14:textId="77777777" w:rsidR="00A15C87" w:rsidRPr="00A15C87" w:rsidRDefault="00A15C87" w:rsidP="00A15C87">
      <w:pPr>
        <w:spacing w:after="0" w:line="240" w:lineRule="auto"/>
        <w:rPr>
          <w:rFonts w:ascii="Times New Roman" w:eastAsia="Times New Roman" w:hAnsi="Times New Roman" w:cs="Times New Roman"/>
          <w:sz w:val="28"/>
          <w:szCs w:val="28"/>
          <w:lang w:eastAsia="ru-RU"/>
        </w:rPr>
      </w:pPr>
    </w:p>
    <w:p w14:paraId="5EA55B57"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08AE03E8"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16D892F5"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0D8A72E9"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b/>
          <w:bCs/>
          <w:color w:val="181818"/>
          <w:sz w:val="32"/>
          <w:szCs w:val="32"/>
          <w:lang w:eastAsia="ru-RU"/>
        </w:rPr>
      </w:pPr>
    </w:p>
    <w:p w14:paraId="13670713"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b/>
          <w:bCs/>
          <w:color w:val="181818"/>
          <w:sz w:val="32"/>
          <w:szCs w:val="32"/>
          <w:lang w:eastAsia="ru-RU"/>
        </w:rPr>
      </w:pPr>
    </w:p>
    <w:p w14:paraId="728720BE"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b/>
          <w:bCs/>
          <w:color w:val="181818"/>
          <w:sz w:val="32"/>
          <w:szCs w:val="32"/>
          <w:lang w:eastAsia="ru-RU"/>
        </w:rPr>
        <w:t> </w:t>
      </w:r>
    </w:p>
    <w:p w14:paraId="450005BF"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РАБОЧАЯ ПРОГРАММА</w:t>
      </w:r>
    </w:p>
    <w:p w14:paraId="2CE93971"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 xml:space="preserve">учебного объединения </w:t>
      </w:r>
    </w:p>
    <w:p w14:paraId="0A4D81B7"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b/>
          <w:bCs/>
          <w:color w:val="181818"/>
          <w:sz w:val="32"/>
          <w:szCs w:val="32"/>
          <w:lang w:eastAsia="ru-RU"/>
        </w:rPr>
      </w:pPr>
    </w:p>
    <w:p w14:paraId="5A75FEE7"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b/>
          <w:bCs/>
          <w:color w:val="181818"/>
          <w:sz w:val="52"/>
          <w:szCs w:val="52"/>
          <w:lang w:eastAsia="ru-RU"/>
        </w:rPr>
      </w:pPr>
      <w:r w:rsidRPr="00DF4B66">
        <w:rPr>
          <w:rFonts w:ascii="Times New Roman" w:eastAsia="Times New Roman" w:hAnsi="Times New Roman" w:cs="Times New Roman"/>
          <w:b/>
          <w:bCs/>
          <w:color w:val="181818"/>
          <w:sz w:val="52"/>
          <w:szCs w:val="52"/>
          <w:lang w:eastAsia="ru-RU"/>
        </w:rPr>
        <w:t>«Умелые ручки»</w:t>
      </w:r>
    </w:p>
    <w:p w14:paraId="7BC0D14F"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на 2025-2026 учебный год</w:t>
      </w:r>
    </w:p>
    <w:p w14:paraId="2F2ACB65"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p>
    <w:p w14:paraId="17C9B9BC"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1 час в неделю</w:t>
      </w:r>
    </w:p>
    <w:p w14:paraId="30E7252F"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Всего: 36 часов</w:t>
      </w:r>
    </w:p>
    <w:p w14:paraId="2E8A4548"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p>
    <w:p w14:paraId="0990A065"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Руководитель: Афанасьева Инна Александровна</w:t>
      </w:r>
    </w:p>
    <w:p w14:paraId="0C65EFE0"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p>
    <w:p w14:paraId="3DB02C28"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Направление: художественно-эстетическое</w:t>
      </w:r>
    </w:p>
    <w:p w14:paraId="2A9AD4D2"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Срок реализации программы: 1 год</w:t>
      </w:r>
    </w:p>
    <w:p w14:paraId="10E35169"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 xml:space="preserve">Возраст детей, на которых рассчитана </w:t>
      </w:r>
    </w:p>
    <w:p w14:paraId="7BB6E9CE" w14:textId="77777777" w:rsidR="00A15C87" w:rsidRPr="00DF4B66" w:rsidRDefault="00A15C87" w:rsidP="00A15C87">
      <w:pPr>
        <w:shd w:val="clear" w:color="auto" w:fill="FFFFFF"/>
        <w:spacing w:after="0" w:line="240" w:lineRule="auto"/>
        <w:jc w:val="center"/>
        <w:rPr>
          <w:rFonts w:ascii="Times New Roman" w:eastAsia="Times New Roman" w:hAnsi="Times New Roman" w:cs="Times New Roman"/>
          <w:color w:val="181818"/>
          <w:sz w:val="32"/>
          <w:szCs w:val="32"/>
          <w:lang w:eastAsia="ru-RU"/>
        </w:rPr>
      </w:pPr>
      <w:r w:rsidRPr="00DF4B66">
        <w:rPr>
          <w:rFonts w:ascii="Times New Roman" w:eastAsia="Times New Roman" w:hAnsi="Times New Roman" w:cs="Times New Roman"/>
          <w:color w:val="181818"/>
          <w:sz w:val="32"/>
          <w:szCs w:val="32"/>
          <w:lang w:eastAsia="ru-RU"/>
        </w:rPr>
        <w:t>дополнительная образовательная программа: 8-13 лет</w:t>
      </w:r>
    </w:p>
    <w:p w14:paraId="33347AAC"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b/>
          <w:bCs/>
          <w:color w:val="181818"/>
          <w:sz w:val="32"/>
          <w:szCs w:val="32"/>
          <w:lang w:eastAsia="ru-RU"/>
        </w:rPr>
        <w:t> </w:t>
      </w:r>
    </w:p>
    <w:p w14:paraId="7F52F59E"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2CA5A623"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69E34A61"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4FA957E2"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2E9D617A"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66B16022" w14:textId="77777777" w:rsidR="00A15C87" w:rsidRPr="00A15C87" w:rsidRDefault="00A15C87" w:rsidP="00A15C87">
      <w:pPr>
        <w:shd w:val="clear" w:color="auto" w:fill="FFFFFF"/>
        <w:spacing w:after="0" w:line="240" w:lineRule="auto"/>
        <w:jc w:val="right"/>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3DC1D7E3"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color w:val="181818"/>
          <w:sz w:val="24"/>
          <w:szCs w:val="24"/>
          <w:lang w:eastAsia="ru-RU"/>
        </w:rPr>
      </w:pPr>
    </w:p>
    <w:p w14:paraId="5083E9A5" w14:textId="2421135E" w:rsidR="00A15C87" w:rsidRPr="00A15C87" w:rsidRDefault="00DF4B66" w:rsidP="00A15C87">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Д. </w:t>
      </w:r>
      <w:proofErr w:type="spellStart"/>
      <w:r>
        <w:rPr>
          <w:rFonts w:ascii="Times New Roman" w:eastAsia="Times New Roman" w:hAnsi="Times New Roman" w:cs="Times New Roman"/>
          <w:color w:val="181818"/>
          <w:sz w:val="24"/>
          <w:szCs w:val="24"/>
          <w:lang w:eastAsia="ru-RU"/>
        </w:rPr>
        <w:t>Таутово</w:t>
      </w:r>
      <w:proofErr w:type="spellEnd"/>
      <w:r>
        <w:rPr>
          <w:rFonts w:ascii="Times New Roman" w:eastAsia="Times New Roman" w:hAnsi="Times New Roman" w:cs="Times New Roman"/>
          <w:color w:val="181818"/>
          <w:sz w:val="24"/>
          <w:szCs w:val="24"/>
          <w:lang w:eastAsia="ru-RU"/>
        </w:rPr>
        <w:t>, 2025</w:t>
      </w:r>
    </w:p>
    <w:p w14:paraId="6FA73209"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color w:val="181818"/>
          <w:sz w:val="24"/>
          <w:szCs w:val="24"/>
          <w:lang w:eastAsia="ru-RU"/>
        </w:rPr>
      </w:pPr>
    </w:p>
    <w:p w14:paraId="7C376DF7"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lastRenderedPageBreak/>
        <w:t> </w:t>
      </w:r>
    </w:p>
    <w:p w14:paraId="75828FBE"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r w:rsidRPr="00A15C87">
        <w:rPr>
          <w:rFonts w:ascii="Open Sans" w:eastAsia="Times New Roman" w:hAnsi="Open Sans" w:cs="Times New Roman"/>
          <w:color w:val="181818"/>
          <w:sz w:val="21"/>
          <w:szCs w:val="21"/>
          <w:lang w:eastAsia="ru-RU"/>
        </w:rPr>
        <w:t> </w:t>
      </w:r>
    </w:p>
    <w:p w14:paraId="2CD16555"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p>
    <w:p w14:paraId="78294AB6"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Оглавление</w:t>
      </w:r>
    </w:p>
    <w:p w14:paraId="63242A57"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Пояснительная записка ……………………………………………………………. 3</w:t>
      </w:r>
    </w:p>
    <w:p w14:paraId="7D79401E"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Учебно-тематический план …………………………………</w:t>
      </w:r>
      <w:proofErr w:type="gramStart"/>
      <w:r w:rsidRPr="00A15C87">
        <w:rPr>
          <w:rFonts w:ascii="Times New Roman" w:eastAsia="Times New Roman" w:hAnsi="Times New Roman" w:cs="Times New Roman"/>
          <w:color w:val="181818"/>
          <w:sz w:val="28"/>
          <w:szCs w:val="28"/>
          <w:lang w:eastAsia="ru-RU"/>
        </w:rPr>
        <w:t>…….</w:t>
      </w:r>
      <w:proofErr w:type="gramEnd"/>
      <w:r w:rsidRPr="00A15C87">
        <w:rPr>
          <w:rFonts w:ascii="Times New Roman" w:eastAsia="Times New Roman" w:hAnsi="Times New Roman" w:cs="Times New Roman"/>
          <w:color w:val="181818"/>
          <w:sz w:val="28"/>
          <w:szCs w:val="28"/>
          <w:lang w:eastAsia="ru-RU"/>
        </w:rPr>
        <w:t>.………………. 6</w:t>
      </w:r>
    </w:p>
    <w:p w14:paraId="2F9DAA0C"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Содержание программы ……………………………………………………………8</w:t>
      </w:r>
    </w:p>
    <w:p w14:paraId="4E915E9B"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Методическое обеспечение программы ……………… ……………………</w:t>
      </w:r>
      <w:proofErr w:type="gramStart"/>
      <w:r w:rsidRPr="00A15C87">
        <w:rPr>
          <w:rFonts w:ascii="Times New Roman" w:eastAsia="Times New Roman" w:hAnsi="Times New Roman" w:cs="Times New Roman"/>
          <w:color w:val="181818"/>
          <w:sz w:val="28"/>
          <w:szCs w:val="28"/>
          <w:lang w:eastAsia="ru-RU"/>
        </w:rPr>
        <w:t>…….</w:t>
      </w:r>
      <w:proofErr w:type="gramEnd"/>
      <w:r w:rsidRPr="00A15C87">
        <w:rPr>
          <w:rFonts w:ascii="Times New Roman" w:eastAsia="Times New Roman" w:hAnsi="Times New Roman" w:cs="Times New Roman"/>
          <w:color w:val="181818"/>
          <w:sz w:val="28"/>
          <w:szCs w:val="28"/>
          <w:lang w:eastAsia="ru-RU"/>
        </w:rPr>
        <w:t>.9</w:t>
      </w:r>
    </w:p>
    <w:p w14:paraId="39E74EC1"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Список литературы ………………………………………………………………... 13</w:t>
      </w:r>
    </w:p>
    <w:p w14:paraId="79C511E9"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p>
    <w:p w14:paraId="184D02A5"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5D6B361A"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75076C31"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38CE9175"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p>
    <w:p w14:paraId="67AF0081"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3FB34E3F"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5CCDAA9D"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5917402C"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6C05AA7A"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306A0A00"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6F0E6941"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16E8D8DA"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7DD3EEF2"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4682AC41"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1E171AA6"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77660E65"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21432C75" w14:textId="77777777" w:rsidR="00A15C87" w:rsidRPr="00A15C87" w:rsidRDefault="00A15C87" w:rsidP="00A15C87">
      <w:pPr>
        <w:shd w:val="clear" w:color="auto" w:fill="FFFFFF"/>
        <w:spacing w:after="0" w:line="240" w:lineRule="auto"/>
        <w:jc w:val="both"/>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color w:val="181818"/>
          <w:sz w:val="28"/>
          <w:szCs w:val="28"/>
          <w:lang w:eastAsia="ru-RU"/>
        </w:rPr>
        <w:t> </w:t>
      </w:r>
    </w:p>
    <w:p w14:paraId="290D5068"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A15C87">
        <w:rPr>
          <w:rFonts w:ascii="Times New Roman" w:eastAsia="Times New Roman" w:hAnsi="Times New Roman" w:cs="Times New Roman"/>
          <w:color w:val="181818"/>
          <w:sz w:val="28"/>
          <w:szCs w:val="28"/>
          <w:lang w:eastAsia="ru-RU"/>
        </w:rPr>
        <w:t> </w:t>
      </w:r>
    </w:p>
    <w:p w14:paraId="7ED27FB1"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6C79A84D"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123A8DAF"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6B5A21DA"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7BD199A2"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32FFDC5B"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1CB55651"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73BD314C"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3C192293"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2B5045E2"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4195B8D5"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27E09308"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6D75509A"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48A214B6"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0D017232"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0B86A71B"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47C58077"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7EDE1DE8" w14:textId="77777777" w:rsidR="00A15C87" w:rsidRPr="00A15C87" w:rsidRDefault="00A15C87" w:rsidP="00A15C87">
      <w:pPr>
        <w:shd w:val="clear" w:color="auto" w:fill="FFFFFF"/>
        <w:spacing w:after="0" w:line="240" w:lineRule="auto"/>
        <w:jc w:val="both"/>
        <w:rPr>
          <w:rFonts w:ascii="Times New Roman" w:eastAsia="Times New Roman" w:hAnsi="Times New Roman" w:cs="Times New Roman"/>
          <w:color w:val="181818"/>
          <w:sz w:val="28"/>
          <w:szCs w:val="28"/>
          <w:lang w:eastAsia="ru-RU"/>
        </w:rPr>
      </w:pPr>
    </w:p>
    <w:p w14:paraId="2A2E54D4"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p>
    <w:p w14:paraId="4E79131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p>
    <w:p w14:paraId="15DF5864"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181818"/>
          <w:sz w:val="24"/>
          <w:szCs w:val="24"/>
          <w:lang w:eastAsia="ru-RU"/>
        </w:rPr>
        <w:t>Пояснительная записка</w:t>
      </w:r>
    </w:p>
    <w:p w14:paraId="344EBCC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«Истоки способностей и дарований детей находятся на кончиках пальцев. От пальцев, образно говоря, идут тончайшие ручейки, которые питают источники творческой мысли. Другими словами, чем больше мастерства в детской руке, тем умнее ребенок».</w:t>
      </w:r>
    </w:p>
    <w:p w14:paraId="4BAD374C"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Cs/>
          <w:color w:val="000000"/>
          <w:sz w:val="24"/>
          <w:szCs w:val="24"/>
          <w:lang w:eastAsia="ru-RU"/>
        </w:rPr>
        <w:t>В.А. Сухомлинский.</w:t>
      </w:r>
    </w:p>
    <w:p w14:paraId="4F2F3500" w14:textId="77777777" w:rsidR="00A15C87" w:rsidRPr="009202C1" w:rsidRDefault="00A15C87" w:rsidP="009202C1">
      <w:pPr>
        <w:shd w:val="clear" w:color="auto" w:fill="FFFFFF"/>
        <w:spacing w:before="30" w:after="30" w:line="240" w:lineRule="auto"/>
        <w:ind w:left="6" w:firstLine="702"/>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Одна из задач образования - помочь ребенку открыть самого себя. Показать, что мир существует не только вокруг, но и внутри каждого. И этот мир позволит увидеть прекрасное в самых простых, обыденных вещах: листке, травинке, камушке, кусочке ткани, перышке.</w:t>
      </w:r>
    </w:p>
    <w:p w14:paraId="61112B65" w14:textId="77777777" w:rsidR="00A15C87" w:rsidRPr="009202C1" w:rsidRDefault="00A15C87" w:rsidP="009202C1">
      <w:pPr>
        <w:shd w:val="clear" w:color="auto" w:fill="FFFFFF"/>
        <w:spacing w:before="30" w:after="30" w:line="240" w:lineRule="auto"/>
        <w:ind w:left="6" w:firstLine="702"/>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Творчество, является неотъемлемой характеристикой современного образования. Оно рассматривается как непременное условие успешной самореализации личности, которое позволяет наиболее эффективно проявлять себя в обществе. Формированию мышления у детей, навыков исследовательской деятельности и изобретательской работы, конечно же, способствует творческая деятельность.</w:t>
      </w:r>
    </w:p>
    <w:p w14:paraId="6ABABF32" w14:textId="77777777" w:rsidR="00A15C87" w:rsidRPr="009202C1" w:rsidRDefault="00A15C87" w:rsidP="009202C1">
      <w:pPr>
        <w:shd w:val="clear" w:color="auto" w:fill="FFFFFF"/>
        <w:spacing w:before="30" w:after="30" w:line="240" w:lineRule="auto"/>
        <w:ind w:left="6" w:firstLine="702"/>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Чем раньше дети будут вовлекаться в творческую деятельность, тем лучше. У них будет развиваться гибкость мышления и пытливость ума, способность к оценке, видение проблем и другие качества, характерные для человека с развитым интеллектом.</w:t>
      </w:r>
    </w:p>
    <w:p w14:paraId="1945C486" w14:textId="77777777" w:rsidR="00A15C87" w:rsidRPr="009202C1" w:rsidRDefault="00A15C87" w:rsidP="009202C1">
      <w:pPr>
        <w:shd w:val="clear" w:color="auto" w:fill="FFFFFF"/>
        <w:spacing w:before="30" w:after="30" w:line="240" w:lineRule="auto"/>
        <w:ind w:left="6" w:firstLine="702"/>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w:t>
      </w:r>
    </w:p>
    <w:p w14:paraId="2490F69D"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sz w:val="24"/>
          <w:szCs w:val="24"/>
          <w:lang w:eastAsia="ru-RU"/>
        </w:rPr>
        <w:t>Направленность (профиль) программы</w:t>
      </w:r>
      <w:r w:rsidRPr="009202C1">
        <w:rPr>
          <w:rFonts w:ascii="Times New Roman" w:eastAsia="Times New Roman" w:hAnsi="Times New Roman" w:cs="Times New Roman"/>
          <w:b/>
          <w:bCs/>
          <w:sz w:val="24"/>
          <w:szCs w:val="24"/>
          <w:lang w:eastAsia="ru-RU"/>
        </w:rPr>
        <w:t> </w:t>
      </w:r>
      <w:r w:rsidRPr="009202C1">
        <w:rPr>
          <w:rFonts w:ascii="Times New Roman" w:eastAsia="Times New Roman" w:hAnsi="Times New Roman" w:cs="Times New Roman"/>
          <w:b/>
          <w:bCs/>
          <w:color w:val="181818"/>
          <w:sz w:val="24"/>
          <w:szCs w:val="24"/>
          <w:lang w:eastAsia="ru-RU"/>
        </w:rPr>
        <w:t>– </w:t>
      </w:r>
      <w:r w:rsidRPr="009202C1">
        <w:rPr>
          <w:rFonts w:ascii="Times New Roman" w:eastAsia="Times New Roman" w:hAnsi="Times New Roman" w:cs="Times New Roman"/>
          <w:color w:val="181818"/>
          <w:sz w:val="24"/>
          <w:szCs w:val="24"/>
          <w:lang w:eastAsia="ru-RU"/>
        </w:rPr>
        <w:t>художественная.</w:t>
      </w:r>
    </w:p>
    <w:p w14:paraId="6851A5C5"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Дополнительная общеразвивающая программа художественно-эстетической направленности «Умелые ручки» разработана на основе:</w:t>
      </w:r>
    </w:p>
    <w:p w14:paraId="1F51746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Федерального закона от 29.12.2012 г. № 273-ФЗ «Об образовании в Российской Федерации»,</w:t>
      </w:r>
    </w:p>
    <w:p w14:paraId="12EA3961"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 Концепции развития дополнительного образования детей (утверждена Распоряжением Правительства РФ от 04.09.2014 г. №1726-р),</w:t>
      </w:r>
    </w:p>
    <w:p w14:paraId="3EA8020C"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Приказа Министерства образования и науки РФ от 29.08.2013 г. №1008 «Об утверждении порядка организации и осуществления образовательной деятельности по дополнительным общеобразовательным программам»,</w:t>
      </w:r>
    </w:p>
    <w:p w14:paraId="4E636EF5"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Письмо Министерства образования и науки РФ от 18.11.2015 г. «О направлении методических рекомендаций по проектированию дополнительных общеразвивающих программ (включая разноуровневые)»,</w:t>
      </w:r>
    </w:p>
    <w:p w14:paraId="57A49CB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«Санитарно-эпидемиологические правила и нормативы СанПиН 2.4.4.3172-14» (зарегистрировано в Минюсте России 20. 08. 2014 г. N 33660).</w:t>
      </w:r>
    </w:p>
    <w:p w14:paraId="611D386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Актуальность программы</w:t>
      </w:r>
      <w:r w:rsidRPr="009202C1">
        <w:rPr>
          <w:rFonts w:ascii="Times New Roman" w:eastAsia="Times New Roman" w:hAnsi="Times New Roman" w:cs="Times New Roman"/>
          <w:color w:val="000000"/>
          <w:sz w:val="24"/>
          <w:szCs w:val="24"/>
          <w:shd w:val="clear" w:color="auto" w:fill="FFFFFF"/>
          <w:lang w:eastAsia="ru-RU"/>
        </w:rPr>
        <w:t> обусловлена тем, что происходит сближение содержания программы с требованиями жизни. </w:t>
      </w:r>
      <w:r w:rsidRPr="009202C1">
        <w:rPr>
          <w:rFonts w:ascii="Times New Roman" w:eastAsia="Times New Roman" w:hAnsi="Times New Roman" w:cs="Times New Roman"/>
          <w:color w:val="000000"/>
          <w:sz w:val="24"/>
          <w:szCs w:val="24"/>
          <w:lang w:eastAsia="ru-RU"/>
        </w:rPr>
        <w:br/>
      </w:r>
      <w:r w:rsidRPr="009202C1">
        <w:rPr>
          <w:rFonts w:ascii="Times New Roman" w:eastAsia="Times New Roman" w:hAnsi="Times New Roman" w:cs="Times New Roman"/>
          <w:color w:val="000000"/>
          <w:sz w:val="24"/>
          <w:szCs w:val="24"/>
          <w:shd w:val="clear" w:color="auto" w:fill="FFFFFF"/>
          <w:lang w:eastAsia="ru-RU"/>
        </w:rPr>
        <w:t>В настоящее время возникает необходимость в новых подходах к преподаванию эстетических искусств, способных решать современные задачи эстетического восприятия и развития личности в целом. </w:t>
      </w:r>
      <w:r w:rsidRPr="009202C1">
        <w:rPr>
          <w:rFonts w:ascii="Times New Roman" w:eastAsia="Times New Roman" w:hAnsi="Times New Roman" w:cs="Times New Roman"/>
          <w:color w:val="000000"/>
          <w:sz w:val="24"/>
          <w:szCs w:val="24"/>
          <w:lang w:eastAsia="ru-RU"/>
        </w:rPr>
        <w:br/>
      </w:r>
      <w:r w:rsidRPr="009202C1">
        <w:rPr>
          <w:rFonts w:ascii="Times New Roman" w:eastAsia="Times New Roman" w:hAnsi="Times New Roman" w:cs="Times New Roman"/>
          <w:color w:val="000000"/>
          <w:sz w:val="24"/>
          <w:szCs w:val="24"/>
          <w:shd w:val="clear" w:color="auto" w:fill="FFFFFF"/>
          <w:lang w:eastAsia="ru-RU"/>
        </w:rPr>
        <w:t>В системе эстетического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 </w:t>
      </w:r>
      <w:r w:rsidRPr="009202C1">
        <w:rPr>
          <w:rFonts w:ascii="Times New Roman" w:eastAsia="Times New Roman" w:hAnsi="Times New Roman" w:cs="Times New Roman"/>
          <w:color w:val="000000"/>
          <w:sz w:val="24"/>
          <w:szCs w:val="24"/>
          <w:lang w:eastAsia="ru-RU"/>
        </w:rPr>
        <w:br/>
      </w:r>
      <w:r w:rsidRPr="009202C1">
        <w:rPr>
          <w:rFonts w:ascii="Times New Roman" w:eastAsia="Times New Roman" w:hAnsi="Times New Roman" w:cs="Times New Roman"/>
          <w:color w:val="000000"/>
          <w:sz w:val="24"/>
          <w:szCs w:val="24"/>
          <w:shd w:val="clear" w:color="auto" w:fill="FFFFFF"/>
          <w:lang w:eastAsia="ru-RU"/>
        </w:rPr>
        <w:t>Занятия изобразительным искусством являются эффективным средством приобщения детей к изучению народных традиций. Знания, умения, навыки воспитанники демонстрируют своим сверстникам, выставляя свои работы.</w:t>
      </w:r>
    </w:p>
    <w:p w14:paraId="3908AC8B"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Отличительные особенности</w:t>
      </w:r>
      <w:r w:rsidRPr="009202C1">
        <w:rPr>
          <w:rFonts w:ascii="Times New Roman" w:eastAsia="Times New Roman" w:hAnsi="Times New Roman" w:cs="Times New Roman"/>
          <w:color w:val="000000"/>
          <w:sz w:val="24"/>
          <w:szCs w:val="24"/>
          <w:shd w:val="clear" w:color="auto" w:fill="FFFFFF"/>
          <w:lang w:eastAsia="ru-RU"/>
        </w:rPr>
        <w:t> данной образовательной программы от уже существующих в этой области заключается в том, что программа ориентирована на применение широкого комплекса различного дополнительного материала по изобразительному искусству. </w:t>
      </w:r>
      <w:r w:rsidRPr="009202C1">
        <w:rPr>
          <w:rFonts w:ascii="Times New Roman" w:eastAsia="Times New Roman" w:hAnsi="Times New Roman" w:cs="Times New Roman"/>
          <w:color w:val="000000"/>
          <w:sz w:val="24"/>
          <w:szCs w:val="24"/>
          <w:lang w:eastAsia="ru-RU"/>
        </w:rPr>
        <w:br/>
      </w:r>
      <w:r w:rsidRPr="009202C1">
        <w:rPr>
          <w:rFonts w:ascii="Times New Roman" w:eastAsia="Times New Roman" w:hAnsi="Times New Roman" w:cs="Times New Roman"/>
          <w:color w:val="000000"/>
          <w:sz w:val="24"/>
          <w:szCs w:val="24"/>
          <w:shd w:val="clear" w:color="auto" w:fill="FFFFFF"/>
          <w:lang w:eastAsia="ru-RU"/>
        </w:rPr>
        <w:t xml:space="preserve">Программой предусмотрено, чтобы каждое занятие было направлено на овладение основами изобразительного искусства, на приобщение детей к активной познавательной и творческой </w:t>
      </w:r>
      <w:r w:rsidRPr="009202C1">
        <w:rPr>
          <w:rFonts w:ascii="Times New Roman" w:eastAsia="Times New Roman" w:hAnsi="Times New Roman" w:cs="Times New Roman"/>
          <w:color w:val="000000"/>
          <w:sz w:val="24"/>
          <w:szCs w:val="24"/>
          <w:shd w:val="clear" w:color="auto" w:fill="FFFFFF"/>
          <w:lang w:eastAsia="ru-RU"/>
        </w:rPr>
        <w:lastRenderedPageBreak/>
        <w:t>работе. Процесс обучения изобразительному искусству строится на единстве активных и увлекательных методов и приемов учебной работы, при которой в процессе усвоения знаний, законов и правил изобразительного искусства у школьников развиваются творческие начала. </w:t>
      </w:r>
    </w:p>
    <w:p w14:paraId="1CD0190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Цель и задачи программы:</w:t>
      </w:r>
    </w:p>
    <w:p w14:paraId="765CF4C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 xml:space="preserve">Цель: </w:t>
      </w:r>
      <w:r w:rsidRPr="009202C1">
        <w:rPr>
          <w:rFonts w:ascii="Times New Roman" w:eastAsia="Times New Roman" w:hAnsi="Times New Roman" w:cs="Times New Roman"/>
          <w:color w:val="181818"/>
          <w:sz w:val="24"/>
          <w:szCs w:val="24"/>
          <w:lang w:eastAsia="ru-RU"/>
        </w:rPr>
        <w:t>создание условий для развития личности, способной к художественному творчеству и самореализации личности ребенка через творческое воплощение в художественной работе собственных неповторимых черт и индивидуальности.</w:t>
      </w:r>
    </w:p>
    <w:p w14:paraId="6727BBA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Задачи:</w:t>
      </w:r>
    </w:p>
    <w:p w14:paraId="7A56E096"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обучающая: способствовать развитию познавательных способностей учащихся, формирование способности к организации деятельности, умения решать творческие задачи, формирование умения работать с информацией (сбор, систематизация, хранение, использование)</w:t>
      </w:r>
    </w:p>
    <w:p w14:paraId="71F2E26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 воспитательная: формирование культуры общения и поведения учащихся, стремления к личностному росту.</w:t>
      </w:r>
    </w:p>
    <w:p w14:paraId="0DE4C32B"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 − развивающая: развитие творческих способностей учащихся и </w:t>
      </w:r>
      <w:proofErr w:type="spellStart"/>
      <w:r w:rsidRPr="009202C1">
        <w:rPr>
          <w:rFonts w:ascii="Times New Roman" w:eastAsia="Times New Roman" w:hAnsi="Times New Roman" w:cs="Times New Roman"/>
          <w:color w:val="181818"/>
          <w:sz w:val="24"/>
          <w:szCs w:val="24"/>
          <w:lang w:eastAsia="ru-RU"/>
        </w:rPr>
        <w:t>общеучебных</w:t>
      </w:r>
      <w:proofErr w:type="spellEnd"/>
      <w:r w:rsidRPr="009202C1">
        <w:rPr>
          <w:rFonts w:ascii="Times New Roman" w:eastAsia="Times New Roman" w:hAnsi="Times New Roman" w:cs="Times New Roman"/>
          <w:color w:val="181818"/>
          <w:sz w:val="24"/>
          <w:szCs w:val="24"/>
          <w:lang w:eastAsia="ru-RU"/>
        </w:rPr>
        <w:t xml:space="preserve"> умений и навыков.</w:t>
      </w:r>
    </w:p>
    <w:p w14:paraId="1C20073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Адресат программы</w:t>
      </w:r>
    </w:p>
    <w:p w14:paraId="13C0899E"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Данная программа</w:t>
      </w:r>
      <w:r w:rsidRPr="009202C1">
        <w:rPr>
          <w:rFonts w:ascii="Times New Roman" w:eastAsia="Times New Roman" w:hAnsi="Times New Roman" w:cs="Times New Roman"/>
          <w:b/>
          <w:bCs/>
          <w:color w:val="000000"/>
          <w:sz w:val="24"/>
          <w:szCs w:val="24"/>
          <w:shd w:val="clear" w:color="auto" w:fill="FFFFFF"/>
          <w:lang w:eastAsia="ru-RU"/>
        </w:rPr>
        <w:t> </w:t>
      </w:r>
      <w:r w:rsidRPr="009202C1">
        <w:rPr>
          <w:rFonts w:ascii="Times New Roman" w:eastAsia="Times New Roman" w:hAnsi="Times New Roman" w:cs="Times New Roman"/>
          <w:color w:val="000000"/>
          <w:sz w:val="24"/>
          <w:szCs w:val="24"/>
          <w:shd w:val="clear" w:color="auto" w:fill="FFFFFF"/>
          <w:lang w:eastAsia="ru-RU"/>
        </w:rPr>
        <w:t>предназначена к реализации для обучающихся в возрасте 8-13 лет.</w:t>
      </w:r>
    </w:p>
    <w:p w14:paraId="5C6C2952"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 этом возрасте у детей появляется стремление выделиться, обратить на себя внимание. Девочки стараются красиво выглядеть, дарить подарки «не так как у всех». Стремление выглядеть и поступать неординарно вызывает у детей желание изготовления собственных изделий. Это вызывает у окружающих чувство восхищения, а у самого ребенка чувство гордости и самовыражения. У детей формируется волевое поведение, целеустремленность, поэтому занятия в кружке дают детям возможность доводить дело до конца, добиваться поставленной цели. В возрасте 8-13 лет ребенок склонен к фантазиям и воображениям, что позволяет развивать в детях творческие возможности, дети могут создавать свои уникальные работы.</w:t>
      </w:r>
    </w:p>
    <w:p w14:paraId="3C7A0E1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Объем программы: </w:t>
      </w:r>
      <w:r w:rsidRPr="009202C1">
        <w:rPr>
          <w:rFonts w:ascii="Times New Roman" w:eastAsia="Times New Roman" w:hAnsi="Times New Roman" w:cs="Times New Roman"/>
          <w:color w:val="000000"/>
          <w:sz w:val="24"/>
          <w:szCs w:val="24"/>
          <w:shd w:val="clear" w:color="auto" w:fill="FFFFFF"/>
          <w:lang w:eastAsia="ru-RU"/>
        </w:rPr>
        <w:t>68 часа</w:t>
      </w:r>
    </w:p>
    <w:p w14:paraId="317BB0B8"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Формы организации образовательного процесса: </w:t>
      </w:r>
      <w:r w:rsidRPr="009202C1">
        <w:rPr>
          <w:rFonts w:ascii="Times New Roman" w:eastAsia="Times New Roman" w:hAnsi="Times New Roman" w:cs="Times New Roman"/>
          <w:color w:val="000000"/>
          <w:sz w:val="24"/>
          <w:szCs w:val="24"/>
          <w:shd w:val="clear" w:color="auto" w:fill="FFFFFF"/>
          <w:lang w:eastAsia="ru-RU"/>
        </w:rPr>
        <w:t>индивидуальная, групповая.</w:t>
      </w:r>
    </w:p>
    <w:p w14:paraId="7137624D"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Срок освоения программы: </w:t>
      </w:r>
      <w:r w:rsidRPr="009202C1">
        <w:rPr>
          <w:rFonts w:ascii="Times New Roman" w:eastAsia="Times New Roman" w:hAnsi="Times New Roman" w:cs="Times New Roman"/>
          <w:color w:val="000000"/>
          <w:sz w:val="24"/>
          <w:szCs w:val="24"/>
          <w:shd w:val="clear" w:color="auto" w:fill="FFFFFF"/>
          <w:lang w:eastAsia="ru-RU"/>
        </w:rPr>
        <w:t>1 год</w:t>
      </w:r>
    </w:p>
    <w:p w14:paraId="74C30D8B"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Режим занятия: </w:t>
      </w:r>
      <w:r w:rsidRPr="009202C1">
        <w:rPr>
          <w:rFonts w:ascii="Times New Roman" w:eastAsia="Times New Roman" w:hAnsi="Times New Roman" w:cs="Times New Roman"/>
          <w:color w:val="000000"/>
          <w:sz w:val="24"/>
          <w:szCs w:val="24"/>
          <w:lang w:eastAsia="ru-RU"/>
        </w:rPr>
        <w:t>Занятия по программе в «Умелые ручки» проводятся:</w:t>
      </w:r>
    </w:p>
    <w:p w14:paraId="79EB8B26"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 год – 36 часов, 1 занятие в неделю по 1 часу;</w:t>
      </w:r>
    </w:p>
    <w:p w14:paraId="5C46222B"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Планируемые результаты освоения программы:</w:t>
      </w:r>
    </w:p>
    <w:p w14:paraId="0999C515"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 </w:t>
      </w:r>
    </w:p>
    <w:p w14:paraId="6B2A7AF6"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(1 год обучения)</w:t>
      </w:r>
    </w:p>
    <w:p w14:paraId="57BC226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000000"/>
          <w:sz w:val="24"/>
          <w:szCs w:val="24"/>
          <w:lang w:eastAsia="ru-RU"/>
        </w:rPr>
        <w:t>Метапредметные результаты:</w:t>
      </w:r>
    </w:p>
    <w:p w14:paraId="677FDC8C" w14:textId="77777777" w:rsidR="00A15C87" w:rsidRPr="009202C1" w:rsidRDefault="00A15C87" w:rsidP="009202C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lang w:eastAsia="ru-RU"/>
        </w:rPr>
        <w:t>усвоение учащимися способов универсальных учебных действий и коммуникативных навыков, которые обеспечивают способность учащихся к самостоятельному усвоению новых знаний и навыков;</w:t>
      </w:r>
    </w:p>
    <w:p w14:paraId="2F3CC39F" w14:textId="77777777" w:rsidR="00A15C87" w:rsidRPr="009202C1" w:rsidRDefault="00A15C87" w:rsidP="009202C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lang w:eastAsia="ru-RU"/>
        </w:rPr>
        <w:t>развитие мотивации, потребности в саморазвитии, самостоятельности, ответственности, активности.</w:t>
      </w:r>
    </w:p>
    <w:p w14:paraId="49297FA8" w14:textId="77777777" w:rsidR="00A15C87" w:rsidRPr="009202C1" w:rsidRDefault="00A15C87" w:rsidP="009202C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lang w:eastAsia="ru-RU"/>
        </w:rPr>
        <w:t>мотивация к изучению различных техник декоративно-прикладного творчества;</w:t>
      </w:r>
    </w:p>
    <w:p w14:paraId="58132227"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000000"/>
          <w:sz w:val="24"/>
          <w:szCs w:val="24"/>
          <w:lang w:eastAsia="ru-RU"/>
        </w:rPr>
        <w:t>Личностные результаты:</w:t>
      </w:r>
    </w:p>
    <w:p w14:paraId="71120F00" w14:textId="77777777" w:rsidR="00A15C87" w:rsidRPr="009202C1" w:rsidRDefault="00A15C87" w:rsidP="009202C1">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Устойчивый интерес к занятию декоративно-прикладным творчеством и мотивацию к самосовершенствованию;</w:t>
      </w:r>
    </w:p>
    <w:p w14:paraId="5CD67539" w14:textId="77777777" w:rsidR="00A15C87" w:rsidRPr="009202C1" w:rsidRDefault="00A15C87" w:rsidP="009202C1">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9202C1">
        <w:rPr>
          <w:rFonts w:ascii="Times New Roman" w:eastAsia="Times New Roman" w:hAnsi="Times New Roman" w:cs="Times New Roman"/>
          <w:color w:val="000000"/>
          <w:sz w:val="24"/>
          <w:szCs w:val="24"/>
          <w:lang w:eastAsia="ru-RU"/>
        </w:rPr>
        <w:t>учебно</w:t>
      </w:r>
      <w:proofErr w:type="spellEnd"/>
      <w:r w:rsidRPr="009202C1">
        <w:rPr>
          <w:rFonts w:ascii="Times New Roman" w:eastAsia="Times New Roman" w:hAnsi="Times New Roman" w:cs="Times New Roman"/>
          <w:color w:val="000000"/>
          <w:sz w:val="24"/>
          <w:szCs w:val="24"/>
          <w:lang w:eastAsia="ru-RU"/>
        </w:rPr>
        <w:t xml:space="preserve"> – познавательного интерес к декоративно-прикладному искусству;</w:t>
      </w:r>
    </w:p>
    <w:p w14:paraId="2A5C0039" w14:textId="77777777" w:rsidR="00A15C87" w:rsidRPr="009202C1" w:rsidRDefault="00A15C87" w:rsidP="009202C1">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lang w:eastAsia="ru-RU"/>
        </w:rPr>
        <w:t>чувство прекрасного и эстетические чувства на основе знакомства с мультикультурной картиной современного мира;</w:t>
      </w:r>
    </w:p>
    <w:p w14:paraId="26814F7E"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000000"/>
          <w:sz w:val="24"/>
          <w:szCs w:val="24"/>
          <w:lang w:eastAsia="ru-RU"/>
        </w:rPr>
        <w:t>Предметные результаты:</w:t>
      </w:r>
    </w:p>
    <w:p w14:paraId="49D364DF" w14:textId="77777777" w:rsidR="00A15C87" w:rsidRPr="009202C1" w:rsidRDefault="00A15C87" w:rsidP="009202C1">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lang w:eastAsia="ru-RU"/>
        </w:rPr>
        <w:t>развитие интереса к предмету, включение в познавательную деятельность,</w:t>
      </w:r>
    </w:p>
    <w:p w14:paraId="4DD19F85" w14:textId="77777777" w:rsidR="00A15C87" w:rsidRPr="009202C1" w:rsidRDefault="00A15C87" w:rsidP="009202C1">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02C1">
        <w:rPr>
          <w:rFonts w:ascii="Times New Roman" w:eastAsia="Times New Roman" w:hAnsi="Times New Roman" w:cs="Times New Roman"/>
          <w:color w:val="000000"/>
          <w:sz w:val="24"/>
          <w:szCs w:val="24"/>
          <w:lang w:eastAsia="ru-RU"/>
        </w:rPr>
        <w:t>приобретение определенных знаний, умений, навыков, освоенных учащимися в ходе изучения предмета.</w:t>
      </w:r>
    </w:p>
    <w:p w14:paraId="7DE1895B"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000000"/>
          <w:sz w:val="24"/>
          <w:szCs w:val="24"/>
          <w:lang w:eastAsia="ru-RU"/>
        </w:rPr>
        <w:t>Обучающиеся должны знать/ понимать:</w:t>
      </w:r>
    </w:p>
    <w:p w14:paraId="505F524E" w14:textId="77777777" w:rsidR="00A15C87" w:rsidRPr="009202C1" w:rsidRDefault="00A15C87" w:rsidP="009202C1">
      <w:pPr>
        <w:shd w:val="clear" w:color="auto" w:fill="FFFFFF"/>
        <w:spacing w:after="0" w:line="240" w:lineRule="auto"/>
        <w:ind w:left="796"/>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lastRenderedPageBreak/>
        <w:t>       бумагу, виды бумаги, ее свойства и применение. Материалы и приспособления, применяемые при работе с бумагой. Разнообразие техник работ с бумагой (складывание, сгибание, вырезание, скручивание, склеивание);</w:t>
      </w:r>
    </w:p>
    <w:p w14:paraId="73E56A0D" w14:textId="77777777" w:rsidR="00A15C87" w:rsidRPr="009202C1" w:rsidRDefault="00A15C87" w:rsidP="009202C1">
      <w:pPr>
        <w:shd w:val="clear" w:color="auto" w:fill="FFFFFF"/>
        <w:spacing w:after="0" w:line="240" w:lineRule="auto"/>
        <w:ind w:left="796"/>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понятие «оригами» и «Модульное оригами», их отличия.</w:t>
      </w:r>
    </w:p>
    <w:p w14:paraId="43226E4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000000"/>
          <w:sz w:val="24"/>
          <w:szCs w:val="24"/>
          <w:lang w:eastAsia="ru-RU"/>
        </w:rPr>
        <w:t>Обучающиеся должны уметь:</w:t>
      </w:r>
    </w:p>
    <w:p w14:paraId="1AECA56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передавать в собственной художественно-творческой деятельности специфику стилистики каждой изученной техники программы;</w:t>
      </w:r>
    </w:p>
    <w:p w14:paraId="0393436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наблюдать, сравнивать, сопоставлять, производить анализ геометрической формы предмета, изображать предметы различной формы, использовать простые формы для создания выразительных образов;</w:t>
      </w:r>
    </w:p>
    <w:p w14:paraId="438E9DF7"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моделировать с помощью трансформации форм новые образы;</w:t>
      </w:r>
    </w:p>
    <w:p w14:paraId="514EDFC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понимать культурные традиции, отраженные в предметах рукотворного мира</w:t>
      </w:r>
    </w:p>
    <w:p w14:paraId="59EAAC7A"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называть функциональное назначение приспособлений и инструментов;</w:t>
      </w:r>
    </w:p>
    <w:p w14:paraId="1AE7BB75"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w:t>
      </w:r>
    </w:p>
    <w:p w14:paraId="470F4A0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 </w:t>
      </w:r>
    </w:p>
    <w:p w14:paraId="3096BB51"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Формы подведения итогов реализации программы: </w:t>
      </w:r>
      <w:r w:rsidRPr="009202C1">
        <w:rPr>
          <w:rFonts w:ascii="Times New Roman" w:eastAsia="Times New Roman" w:hAnsi="Times New Roman" w:cs="Times New Roman"/>
          <w:color w:val="181818"/>
          <w:sz w:val="24"/>
          <w:szCs w:val="24"/>
          <w:lang w:eastAsia="ru-RU"/>
        </w:rPr>
        <w:t>Проверка знаний и умений проводится на промежуточной аттестации в форме выполнения тестовых заданий и практической и творческой работы. Итоговая аттестация проводится по окончанию курса обучения в форме теста и оформления выставки.</w:t>
      </w:r>
    </w:p>
    <w:p w14:paraId="219CD9A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b/>
          <w:bCs/>
          <w:i/>
          <w:iCs/>
          <w:color w:val="000000"/>
          <w:sz w:val="24"/>
          <w:szCs w:val="24"/>
          <w:shd w:val="clear" w:color="auto" w:fill="FFFFFF"/>
          <w:lang w:eastAsia="ru-RU"/>
        </w:rPr>
      </w:pPr>
      <w:r w:rsidRPr="009202C1">
        <w:rPr>
          <w:rFonts w:ascii="Times New Roman" w:eastAsia="Times New Roman" w:hAnsi="Times New Roman" w:cs="Times New Roman"/>
          <w:b/>
          <w:bCs/>
          <w:i/>
          <w:iCs/>
          <w:color w:val="000000"/>
          <w:sz w:val="24"/>
          <w:szCs w:val="24"/>
          <w:shd w:val="clear" w:color="auto" w:fill="FFFFFF"/>
          <w:lang w:eastAsia="ru-RU"/>
        </w:rPr>
        <w:t> </w:t>
      </w:r>
    </w:p>
    <w:p w14:paraId="1957DE73"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000000"/>
          <w:sz w:val="24"/>
          <w:szCs w:val="24"/>
          <w:shd w:val="clear" w:color="auto" w:fill="FFFFFF"/>
          <w:lang w:eastAsia="ru-RU"/>
        </w:rPr>
        <w:t> </w:t>
      </w:r>
    </w:p>
    <w:p w14:paraId="5AFDAD61"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Учебный (тематический) план</w:t>
      </w:r>
    </w:p>
    <w:tbl>
      <w:tblPr>
        <w:tblW w:w="0" w:type="auto"/>
        <w:tblCellMar>
          <w:left w:w="0" w:type="dxa"/>
          <w:right w:w="0" w:type="dxa"/>
        </w:tblCellMar>
        <w:tblLook w:val="04A0" w:firstRow="1" w:lastRow="0" w:firstColumn="1" w:lastColumn="0" w:noHBand="0" w:noVBand="1"/>
      </w:tblPr>
      <w:tblGrid>
        <w:gridCol w:w="576"/>
        <w:gridCol w:w="3115"/>
        <w:gridCol w:w="808"/>
        <w:gridCol w:w="948"/>
        <w:gridCol w:w="1189"/>
        <w:gridCol w:w="1542"/>
        <w:gridCol w:w="1712"/>
      </w:tblGrid>
      <w:tr w:rsidR="00A15C87" w:rsidRPr="009202C1" w14:paraId="3EBCFD33" w14:textId="77777777" w:rsidTr="009E5262">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0F146A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32FEAB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Название раздела, темы</w:t>
            </w:r>
          </w:p>
        </w:tc>
        <w:tc>
          <w:tcPr>
            <w:tcW w:w="0" w:type="auto"/>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04BCF2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Количество часов</w:t>
            </w:r>
          </w:p>
        </w:tc>
        <w:tc>
          <w:tcPr>
            <w:tcW w:w="0" w:type="auto"/>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757349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Формы организации занятий</w:t>
            </w:r>
          </w:p>
        </w:tc>
        <w:tc>
          <w:tcPr>
            <w:tcW w:w="0" w:type="auto"/>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789062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Формы аттестации (контроля)</w:t>
            </w:r>
          </w:p>
        </w:tc>
      </w:tr>
      <w:tr w:rsidR="00A15C87" w:rsidRPr="009202C1" w14:paraId="3583AD78" w14:textId="77777777" w:rsidTr="009E5262">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34A65D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14:paraId="0832D56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131D60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Всего</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FEC2C2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Теория</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26584D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Практика</w:t>
            </w:r>
          </w:p>
        </w:tc>
        <w:tc>
          <w:tcPr>
            <w:tcW w:w="0" w:type="auto"/>
            <w:vMerge/>
            <w:tcBorders>
              <w:top w:val="single" w:sz="8" w:space="0" w:color="000000"/>
              <w:left w:val="nil"/>
              <w:bottom w:val="single" w:sz="8" w:space="0" w:color="000000"/>
              <w:right w:val="single" w:sz="8" w:space="0" w:color="000000"/>
            </w:tcBorders>
            <w:vAlign w:val="center"/>
            <w:hideMark/>
          </w:tcPr>
          <w:p w14:paraId="3BA6154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14:paraId="6D8C2C1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p>
        </w:tc>
      </w:tr>
      <w:tr w:rsidR="00A15C87" w:rsidRPr="009202C1" w14:paraId="555995A5"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A2A30C"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1.</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5555BDA7"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1. Вводное занятие, 1 час</w:t>
            </w:r>
          </w:p>
        </w:tc>
      </w:tr>
      <w:tr w:rsidR="00A15C87" w:rsidRPr="009202C1" w14:paraId="05FD6CCE"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CEBCF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E33803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Вводное занятие. История декоративно-прикладного искусства. Материалы и инструменты. Инструктаж по технике безопасности при работе с инструментами и материалами.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8CB3BF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7C9299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B4E114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CF98ED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Рассказ. Беседа.</w:t>
            </w:r>
          </w:p>
          <w:p w14:paraId="7CE96A8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Инструктаж.</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1A7AAA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Викторина</w:t>
            </w:r>
          </w:p>
          <w:p w14:paraId="3849E5B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Тестирование.</w:t>
            </w:r>
          </w:p>
        </w:tc>
      </w:tr>
      <w:tr w:rsidR="00A15C87" w:rsidRPr="009202C1" w14:paraId="1E9D3EF7"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643C279"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2.</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5088792B"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2. В мире оригами, 5 часов</w:t>
            </w:r>
          </w:p>
        </w:tc>
      </w:tr>
      <w:tr w:rsidR="00A15C87" w:rsidRPr="009202C1" w14:paraId="1592E4CA"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85432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06D01B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Вводное занятие. Техника безопасности.  </w:t>
            </w:r>
            <w:r w:rsidRPr="009202C1">
              <w:rPr>
                <w:rFonts w:ascii="Times New Roman" w:eastAsia="Times New Roman" w:hAnsi="Times New Roman" w:cs="Times New Roman"/>
                <w:sz w:val="24"/>
                <w:szCs w:val="24"/>
                <w:lang w:eastAsia="ru-RU"/>
              </w:rPr>
              <w:t>Термины и условные знаки, принятые в оригами. Базовые формы оригами.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0E769D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8D495A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E7E101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53D30A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7815EA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w:t>
            </w:r>
          </w:p>
          <w:p w14:paraId="2917EAA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Просмотр.</w:t>
            </w:r>
          </w:p>
        </w:tc>
      </w:tr>
      <w:tr w:rsidR="00A15C87" w:rsidRPr="009202C1" w14:paraId="490957D5" w14:textId="77777777" w:rsidTr="009E5262">
        <w:trPr>
          <w:trHeight w:val="880"/>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F5FC91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8B32C0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 Изготовление животных «Жираф», «Пингвин», «Краб».</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CAE231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F8471C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70D020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912DB2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36EF5A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lang w:eastAsia="ru-RU"/>
              </w:rPr>
              <w:t>Наблюдение</w:t>
            </w:r>
          </w:p>
          <w:p w14:paraId="12D3239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lang w:eastAsia="ru-RU"/>
              </w:rPr>
              <w:t>творческая работа</w:t>
            </w:r>
          </w:p>
        </w:tc>
      </w:tr>
      <w:tr w:rsidR="00A15C87" w:rsidRPr="009202C1" w14:paraId="64581C76" w14:textId="77777777" w:rsidTr="009E5262">
        <w:trPr>
          <w:trHeight w:val="1000"/>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67B698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78B85F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Изготовление розы из бумаги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E9FBB4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0E0B5D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7ACB62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7D5914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73200D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0DD82C80"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48D69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C5C9AF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Сюжетно-тематическая композиция «Собачка и кошка»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7B2069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3B2C6C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C80EC4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8F44E4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F6C03B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62BA7B5C"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2FDEE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C860FF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Модульное оригами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E1E5ED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E29A3F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E85161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2AD9A3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90227B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327E743"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1B5735"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lastRenderedPageBreak/>
              <w:t>3.</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5EED5D7A"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3. Бумажная пластика, 4 часов</w:t>
            </w:r>
          </w:p>
        </w:tc>
      </w:tr>
      <w:tr w:rsidR="00A15C87" w:rsidRPr="009202C1" w14:paraId="2DF293B9"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CDFDC4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312F2B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Вводное занятие. Техника безопасности.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8F790D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C7D0AF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41B2ED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1E0473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418FEC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360502BF"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E19F6F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524955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Аппликация из бумаги «Осень»</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781C6C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8B3A58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EE1C87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6D36AD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7B5D6F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00F635CA"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9472FA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AFB0FF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Осеннее панно</w:t>
            </w:r>
          </w:p>
          <w:p w14:paraId="4C9FBCC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71B41B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BB5E91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CBD0E9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BE5D03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A7260B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7193929"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7A34E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B4CC72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Панно «Георгины»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B80255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E24B4B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134FEE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923056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F944B4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7FE2BD6"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B2CD95"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4</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4F85B85A"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4. Работа с пластилином, 5 часов</w:t>
            </w:r>
          </w:p>
        </w:tc>
      </w:tr>
      <w:tr w:rsidR="00A15C87" w:rsidRPr="009202C1" w14:paraId="1706A011"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CE4941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4.1.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812576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Вводное занятие. Правила техники безопасности. Материалы и инструменты.</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2AEE4F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A93224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9963D4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3B9BDE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7B85E4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B521001"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4377BD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4.2.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F962AB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Изготовление «Любимые игрушки»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EF1790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0BD1DD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22EBD9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62B0BD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C71F85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216AC9F4"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63CD8B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4.3.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753DDD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Лепная картина «Букет для мамы»</w:t>
            </w:r>
          </w:p>
          <w:p w14:paraId="0771913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ADDA3B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3DF1D3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170B07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B2F2EE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C284EF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2967F77D"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D2562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4.4.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83FFF1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xml:space="preserve">Дать понятие о </w:t>
            </w:r>
            <w:proofErr w:type="spellStart"/>
            <w:r w:rsidRPr="009202C1">
              <w:rPr>
                <w:rFonts w:ascii="Times New Roman" w:eastAsia="Times New Roman" w:hAnsi="Times New Roman" w:cs="Times New Roman"/>
                <w:sz w:val="24"/>
                <w:szCs w:val="24"/>
                <w:lang w:eastAsia="ru-RU"/>
              </w:rPr>
              <w:t>пластилинографии</w:t>
            </w:r>
            <w:proofErr w:type="spellEnd"/>
            <w:r w:rsidRPr="009202C1">
              <w:rPr>
                <w:rFonts w:ascii="Times New Roman" w:eastAsia="Times New Roman" w:hAnsi="Times New Roman" w:cs="Times New Roman"/>
                <w:sz w:val="24"/>
                <w:szCs w:val="24"/>
                <w:lang w:eastAsia="ru-RU"/>
              </w:rPr>
              <w:t xml:space="preserve"> и учить рисовать пластилином.</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A29146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5009C7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37F746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BA1278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075270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3064DE8C" w14:textId="77777777" w:rsidTr="009E5262">
        <w:tc>
          <w:tcPr>
            <w:tcW w:w="0" w:type="auto"/>
            <w:gridSpan w:val="7"/>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48E411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5</w:t>
            </w:r>
            <w:r w:rsidRPr="009202C1">
              <w:rPr>
                <w:rFonts w:ascii="Times New Roman" w:eastAsia="Times New Roman" w:hAnsi="Times New Roman" w:cs="Times New Roman"/>
                <w:b/>
                <w:sz w:val="24"/>
                <w:szCs w:val="24"/>
                <w:lang w:eastAsia="ru-RU"/>
              </w:rPr>
              <w:t>. Раздел 5. Бисероплетение, 5 часов</w:t>
            </w:r>
          </w:p>
        </w:tc>
      </w:tr>
      <w:tr w:rsidR="00A15C87" w:rsidRPr="009202C1" w14:paraId="289FCDC3"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BA7D5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5.1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568021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Вводное занятие. Техника безопасности.  Материалы и организация рабочего места.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225B98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C4B984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B1E5D6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6F1D7F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6F6E44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1CF1C2EA"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5A5692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5.2.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5BF3F8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Петельное плетение. Очень простая бабочка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4F3FEE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F86788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4CA84A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84F915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F88C4C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4EE5D518"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CF3C7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5.3.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64F503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Цепочка «Крестик» Браслет из бусин одинарный.</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BC4FD3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F31F58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AA59B4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E435A7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8F29FB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01C8FF48"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2CDA9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5.4.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DCB1A7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Лисичка из бисера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3C31CE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F37888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07D840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A3DCF7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04DBFE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33A93FFE"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6F61D43"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6.</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7ACD5E58"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6. Квиллинг, 5 часов</w:t>
            </w:r>
          </w:p>
        </w:tc>
      </w:tr>
      <w:tr w:rsidR="00A15C87" w:rsidRPr="009202C1" w14:paraId="45FD94AD"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08CE0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6.1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FD421A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Вводное занятие. Техника квиллинг. Элементы квиллинга.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81BF87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418675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7415A9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13CE82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8A250A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3B50754D"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3D818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6.2.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E9FA36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Изготовление цветов.</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D4BEA6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46C384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6B8B55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712B75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411009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4B310BC4"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B0D9A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6.3.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39A848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Изготовление бабочки.</w:t>
            </w:r>
          </w:p>
          <w:p w14:paraId="69DA227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069857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B31728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30398A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C04494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B7C50B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18581528"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9D3A2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lastRenderedPageBreak/>
              <w:t>6.4.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1CC4C0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Изготовление композиции.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58E417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D71B17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DB30B0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8BA3C9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BB275A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31777485"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6306DA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7.</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0AEC975D"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7. Вышивка, 5 часов</w:t>
            </w:r>
          </w:p>
        </w:tc>
      </w:tr>
      <w:tr w:rsidR="00A15C87" w:rsidRPr="009202C1" w14:paraId="7FDAE2B6"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EBDF2D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7.1.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81960B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История возникновения и развития вышивки. Материалы и инструменты. Техника безопасности.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09F508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AE1FA6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A51133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35A38B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73E65F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8246D5C"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38577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7.2.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B80CAC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Вышивка крестом. Вышивание крестиков по горизонтали, по вертикали, расположение через один. Выполнение образцов.</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6F0C80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E369F2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084FA4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883595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206C0F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830C47B"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8448C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7.3.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5E8C96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Вышивание рисунка по схеме. Подбор рисунка, канвы ниток.</w:t>
            </w:r>
          </w:p>
          <w:p w14:paraId="5E83E08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4490F3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1D9234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22ADEB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1ADF0D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8FE207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B207515"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EE8C8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7.4.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179316AE"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Вышивание любимого животного</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0D9C4B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D5B659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655EB0F"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9279E8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FF87EA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31E2CB2B"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38965A"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8.</w:t>
            </w:r>
          </w:p>
        </w:tc>
        <w:tc>
          <w:tcPr>
            <w:tcW w:w="0" w:type="auto"/>
            <w:gridSpan w:val="6"/>
            <w:tcBorders>
              <w:top w:val="nil"/>
              <w:left w:val="nil"/>
              <w:bottom w:val="single" w:sz="8" w:space="0" w:color="000000"/>
              <w:right w:val="single" w:sz="8" w:space="0" w:color="000000"/>
            </w:tcBorders>
            <w:tcMar>
              <w:top w:w="0" w:type="dxa"/>
              <w:left w:w="108" w:type="dxa"/>
              <w:bottom w:w="0" w:type="dxa"/>
              <w:right w:w="108" w:type="dxa"/>
            </w:tcMar>
            <w:hideMark/>
          </w:tcPr>
          <w:p w14:paraId="20ECA781"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Раздел 8. Торцевание, 5 часов</w:t>
            </w:r>
          </w:p>
        </w:tc>
      </w:tr>
      <w:tr w:rsidR="00A15C87" w:rsidRPr="009202C1" w14:paraId="3296F73B"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98F92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8.1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B9B206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Торцевание</w:t>
            </w:r>
          </w:p>
          <w:p w14:paraId="693754C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shd w:val="clear" w:color="auto" w:fill="FFFFFF"/>
                <w:lang w:eastAsia="ru-RU"/>
              </w:rPr>
              <w:t> «Грибочки на тарелочке»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ABC411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318FCCB"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0A6ECD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ED98A2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A9649B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C95D885" w14:textId="77777777" w:rsidTr="00A15C87">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974EA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8.2.</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1BB21E3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Торцевание «Цветик семицветик»</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1B3CDB0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08AB48E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2E178F1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58D95DC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25EEFE1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0AA6C9D6" w14:textId="77777777" w:rsidTr="00A15C87">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BA05A4D"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8.3.</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51B5431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color w:val="000000"/>
                <w:sz w:val="24"/>
                <w:szCs w:val="24"/>
                <w:lang w:eastAsia="ru-RU"/>
              </w:rPr>
              <w:t>Т</w:t>
            </w:r>
            <w:r w:rsidRPr="009202C1">
              <w:rPr>
                <w:rFonts w:ascii="Times New Roman" w:eastAsia="Times New Roman" w:hAnsi="Times New Roman" w:cs="Times New Roman"/>
                <w:sz w:val="24"/>
                <w:szCs w:val="24"/>
                <w:lang w:eastAsia="ru-RU"/>
              </w:rPr>
              <w:t>орцевание «Тюльпаны»</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31DAD033"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3271F30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5884CD06"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79BA409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794C996C"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492D2764" w14:textId="77777777" w:rsidTr="00A15C87">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99C52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8.4.</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152C20D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Торцевание</w:t>
            </w:r>
          </w:p>
          <w:p w14:paraId="58F38A4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«Ягоды в лукошке»</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120CA0E9"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0985B954"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6A23853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6FBA3D35"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Объяснение. Практика.</w:t>
            </w:r>
          </w:p>
        </w:tc>
        <w:tc>
          <w:tcPr>
            <w:tcW w:w="0" w:type="auto"/>
            <w:tcBorders>
              <w:top w:val="nil"/>
              <w:left w:val="nil"/>
              <w:bottom w:val="single" w:sz="8" w:space="0" w:color="000000"/>
              <w:right w:val="single" w:sz="8" w:space="0" w:color="000000"/>
            </w:tcBorders>
            <w:tcMar>
              <w:top w:w="0" w:type="dxa"/>
              <w:left w:w="108" w:type="dxa"/>
              <w:bottom w:w="0" w:type="dxa"/>
              <w:right w:w="108" w:type="dxa"/>
            </w:tcMar>
          </w:tcPr>
          <w:p w14:paraId="56CB1D3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Творческая работа. Просмотр</w:t>
            </w:r>
          </w:p>
        </w:tc>
      </w:tr>
      <w:tr w:rsidR="00A15C87" w:rsidRPr="009202C1" w14:paraId="5D8E2557"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44D01B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9.</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946BF6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Итоговое занятие</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A291BDF"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61F0ADD" w14:textId="77777777" w:rsidR="00A15C87" w:rsidRPr="009202C1" w:rsidRDefault="00A15C87" w:rsidP="009202C1">
            <w:pPr>
              <w:spacing w:after="0" w:line="240" w:lineRule="auto"/>
              <w:jc w:val="both"/>
              <w:rPr>
                <w:rFonts w:ascii="Times New Roman" w:eastAsia="Times New Roman" w:hAnsi="Times New Roman" w:cs="Times New Roman"/>
                <w:b/>
                <w:sz w:val="24"/>
                <w:szCs w:val="24"/>
                <w:lang w:eastAsia="ru-RU"/>
              </w:rPr>
            </w:pPr>
            <w:r w:rsidRPr="009202C1">
              <w:rPr>
                <w:rFonts w:ascii="Times New Roman" w:eastAsia="Times New Roman" w:hAnsi="Times New Roman" w:cs="Times New Roman"/>
                <w:b/>
                <w:sz w:val="24"/>
                <w:szCs w:val="24"/>
                <w:lang w:eastAsia="ru-RU"/>
              </w:rP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FF0736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7687722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Занятие - игра.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533569A"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Опрос. Выставка работ.</w:t>
            </w:r>
          </w:p>
        </w:tc>
      </w:tr>
      <w:tr w:rsidR="00A15C87" w:rsidRPr="009202C1" w14:paraId="1A11B339" w14:textId="77777777" w:rsidTr="009E5262">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13B5AD1"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D17C018"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Итого часов</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23312D1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36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309B9310"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9,5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B65A02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58,5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4BD1197"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458B482" w14:textId="77777777" w:rsidR="00A15C87" w:rsidRPr="009202C1" w:rsidRDefault="00A15C87" w:rsidP="009202C1">
            <w:pPr>
              <w:spacing w:after="0" w:line="240" w:lineRule="auto"/>
              <w:jc w:val="both"/>
              <w:rPr>
                <w:rFonts w:ascii="Times New Roman" w:eastAsia="Times New Roman" w:hAnsi="Times New Roman" w:cs="Times New Roman"/>
                <w:sz w:val="24"/>
                <w:szCs w:val="24"/>
                <w:lang w:eastAsia="ru-RU"/>
              </w:rPr>
            </w:pPr>
            <w:r w:rsidRPr="009202C1">
              <w:rPr>
                <w:rFonts w:ascii="Times New Roman" w:eastAsia="Times New Roman" w:hAnsi="Times New Roman" w:cs="Times New Roman"/>
                <w:sz w:val="24"/>
                <w:szCs w:val="24"/>
                <w:lang w:eastAsia="ru-RU"/>
              </w:rPr>
              <w:t> </w:t>
            </w:r>
          </w:p>
        </w:tc>
      </w:tr>
    </w:tbl>
    <w:p w14:paraId="34155CF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p>
    <w:p w14:paraId="329B24C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p>
    <w:p w14:paraId="04DDB11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p>
    <w:p w14:paraId="47E09DCB"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Содержание программы:</w:t>
      </w:r>
    </w:p>
    <w:p w14:paraId="0F12630B"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1.      Раздел 1. Вводное занятие. (1 часа)</w:t>
      </w:r>
    </w:p>
    <w:p w14:paraId="4F6E5EDC"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color w:val="181818"/>
          <w:sz w:val="24"/>
          <w:szCs w:val="24"/>
          <w:lang w:eastAsia="ru-RU"/>
        </w:rPr>
        <w:t>Теория.</w:t>
      </w:r>
      <w:r w:rsidRPr="009202C1">
        <w:rPr>
          <w:rFonts w:ascii="Times New Roman" w:eastAsia="Times New Roman" w:hAnsi="Times New Roman" w:cs="Times New Roman"/>
          <w:color w:val="181818"/>
          <w:sz w:val="24"/>
          <w:szCs w:val="24"/>
          <w:lang w:eastAsia="ru-RU"/>
        </w:rPr>
        <w:t> Тема 1.1.</w:t>
      </w:r>
      <w:r w:rsidRPr="009202C1">
        <w:rPr>
          <w:rFonts w:ascii="Times New Roman" w:eastAsia="Times New Roman" w:hAnsi="Times New Roman" w:cs="Times New Roman"/>
          <w:color w:val="000000"/>
          <w:sz w:val="24"/>
          <w:szCs w:val="24"/>
          <w:shd w:val="clear" w:color="auto" w:fill="FFFFFF"/>
          <w:lang w:eastAsia="ru-RU"/>
        </w:rPr>
        <w:t> </w:t>
      </w:r>
      <w:r w:rsidRPr="009202C1">
        <w:rPr>
          <w:rFonts w:ascii="Times New Roman" w:eastAsia="Times New Roman" w:hAnsi="Times New Roman" w:cs="Times New Roman"/>
          <w:color w:val="181818"/>
          <w:sz w:val="24"/>
          <w:szCs w:val="24"/>
          <w:lang w:eastAsia="ru-RU"/>
        </w:rPr>
        <w:t>Вводное занятие. История декоративно-прикладного искусства. Материалы и инструменты. Инструктаж по технике безопасности при работе с инструментами и материалами.</w:t>
      </w:r>
    </w:p>
    <w:p w14:paraId="5839EACC"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2.     Раздел 2. В мире оригами (5 часов)</w:t>
      </w:r>
    </w:p>
    <w:p w14:paraId="40F17BE3"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Вводное занятие. Техника безопасности.  Термины и условные знаки, принятые в оригами. Базовые формы оригами. Изготовление животных «Жираф», «Пингвин», «Краб».</w:t>
      </w:r>
    </w:p>
    <w:p w14:paraId="0B2A7CE6"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Изготовление розы из бумаги. Сюжетно-тематическая композиция «Собачка и кошка»</w:t>
      </w:r>
    </w:p>
    <w:p w14:paraId="78063754"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Модульное оригами.</w:t>
      </w:r>
    </w:p>
    <w:p w14:paraId="21857F1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3.     Раздел 3. Бумажная пластика (4 часов)</w:t>
      </w:r>
    </w:p>
    <w:p w14:paraId="196851D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Вводное занятие. Техника безопасности. Виды </w:t>
      </w:r>
      <w:proofErr w:type="spellStart"/>
      <w:r w:rsidRPr="009202C1">
        <w:rPr>
          <w:rFonts w:ascii="Times New Roman" w:eastAsia="Times New Roman" w:hAnsi="Times New Roman" w:cs="Times New Roman"/>
          <w:color w:val="181818"/>
          <w:sz w:val="24"/>
          <w:szCs w:val="24"/>
          <w:lang w:eastAsia="ru-RU"/>
        </w:rPr>
        <w:t>бумагопластики</w:t>
      </w:r>
      <w:proofErr w:type="spellEnd"/>
      <w:r w:rsidRPr="009202C1">
        <w:rPr>
          <w:rFonts w:ascii="Times New Roman" w:eastAsia="Times New Roman" w:hAnsi="Times New Roman" w:cs="Times New Roman"/>
          <w:color w:val="181818"/>
          <w:sz w:val="24"/>
          <w:szCs w:val="24"/>
          <w:lang w:eastAsia="ru-RU"/>
        </w:rPr>
        <w:t>. Приемы ее обработки и способы соединения бумаги. Аппликация из бумаги «Осень». Осеннее панно. Панно «Георгины»</w:t>
      </w:r>
    </w:p>
    <w:p w14:paraId="52198F4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lastRenderedPageBreak/>
        <w:t>4.     Раздел 4. Работа с пластилином (5 часов)</w:t>
      </w:r>
    </w:p>
    <w:p w14:paraId="399BA57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Вводное занятие. Правила техники безопасности. Материалы и инструменты.</w:t>
      </w:r>
    </w:p>
    <w:p w14:paraId="2328737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Изготовление «Любимые игрушки». Лепная картина «Букет для мамы». Виды рисования пластилином. Понятие о </w:t>
      </w:r>
      <w:proofErr w:type="spellStart"/>
      <w:r w:rsidRPr="009202C1">
        <w:rPr>
          <w:rFonts w:ascii="Times New Roman" w:eastAsia="Times New Roman" w:hAnsi="Times New Roman" w:cs="Times New Roman"/>
          <w:color w:val="181818"/>
          <w:sz w:val="24"/>
          <w:szCs w:val="24"/>
          <w:lang w:eastAsia="ru-RU"/>
        </w:rPr>
        <w:t>пластилинографии</w:t>
      </w:r>
      <w:proofErr w:type="spellEnd"/>
      <w:r w:rsidRPr="009202C1">
        <w:rPr>
          <w:rFonts w:ascii="Times New Roman" w:eastAsia="Times New Roman" w:hAnsi="Times New Roman" w:cs="Times New Roman"/>
          <w:color w:val="181818"/>
          <w:sz w:val="24"/>
          <w:szCs w:val="24"/>
          <w:lang w:eastAsia="ru-RU"/>
        </w:rPr>
        <w:t xml:space="preserve"> и учить рисовать пластилином.</w:t>
      </w:r>
      <w:r w:rsidRPr="009202C1">
        <w:rPr>
          <w:rFonts w:ascii="Times New Roman" w:hAnsi="Times New Roman" w:cs="Times New Roman"/>
          <w:sz w:val="24"/>
          <w:szCs w:val="24"/>
        </w:rPr>
        <w:t xml:space="preserve"> </w:t>
      </w:r>
      <w:r w:rsidRPr="009202C1">
        <w:rPr>
          <w:rFonts w:ascii="Times New Roman" w:eastAsia="Times New Roman" w:hAnsi="Times New Roman" w:cs="Times New Roman"/>
          <w:color w:val="181818"/>
          <w:sz w:val="24"/>
          <w:szCs w:val="24"/>
          <w:lang w:eastAsia="ru-RU"/>
        </w:rPr>
        <w:t>Методы работы с пластилином при создании рисунков.</w:t>
      </w:r>
    </w:p>
    <w:p w14:paraId="61E1976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5.     Раздел 5. Бисер оплетение (5 часов)</w:t>
      </w:r>
    </w:p>
    <w:p w14:paraId="2679629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Вводное занятие. Техника безопасности. История возникновения бисероплетения. Материалы и организация рабочего места.</w:t>
      </w:r>
      <w:r w:rsidRPr="009202C1">
        <w:rPr>
          <w:rFonts w:ascii="Times New Roman" w:hAnsi="Times New Roman" w:cs="Times New Roman"/>
          <w:sz w:val="24"/>
          <w:szCs w:val="24"/>
        </w:rPr>
        <w:t xml:space="preserve"> </w:t>
      </w:r>
      <w:r w:rsidRPr="009202C1">
        <w:rPr>
          <w:rFonts w:ascii="Times New Roman" w:eastAsia="Times New Roman" w:hAnsi="Times New Roman" w:cs="Times New Roman"/>
          <w:color w:val="181818"/>
          <w:sz w:val="24"/>
          <w:szCs w:val="24"/>
          <w:lang w:eastAsia="ru-RU"/>
        </w:rPr>
        <w:t>Общие сведения о бисере (размер, форма, цвет, материал, из которого изготовлен, хранение). Виды работ из бисера. Техники плетения бисером. Цветоведение и композиция. Композиция декоративного произведения. Знакомство с основными и составными цветами. Дополнительные цвета. Цветовой круг. Теплые и холодные цвета. Насыщенность цвета и его светлость. Цветовой контраст. Основные правила при работе с бисером. Петельное плетение. Очень простая бабочка. Цепочка «Крестик» Браслет из бусин одинарный. Лисичка из бисера</w:t>
      </w:r>
    </w:p>
    <w:p w14:paraId="19C737F5"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6.     Раздел 6. Квиллинг (5 часов)</w:t>
      </w:r>
    </w:p>
    <w:p w14:paraId="0ABA7F55"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Вводное занятие. Техника квиллинг. Элементы квиллинга. История возникновения искусства </w:t>
      </w:r>
      <w:proofErr w:type="spellStart"/>
      <w:r w:rsidRPr="009202C1">
        <w:rPr>
          <w:rFonts w:ascii="Times New Roman" w:eastAsia="Times New Roman" w:hAnsi="Times New Roman" w:cs="Times New Roman"/>
          <w:color w:val="181818"/>
          <w:sz w:val="24"/>
          <w:szCs w:val="24"/>
          <w:lang w:eastAsia="ru-RU"/>
        </w:rPr>
        <w:t>квилинга</w:t>
      </w:r>
      <w:proofErr w:type="spellEnd"/>
      <w:r w:rsidRPr="009202C1">
        <w:rPr>
          <w:rFonts w:ascii="Times New Roman" w:eastAsia="Times New Roman" w:hAnsi="Times New Roman" w:cs="Times New Roman"/>
          <w:color w:val="181818"/>
          <w:sz w:val="24"/>
          <w:szCs w:val="24"/>
          <w:lang w:eastAsia="ru-RU"/>
        </w:rPr>
        <w:t xml:space="preserve">. Просмотр фильма о </w:t>
      </w:r>
      <w:proofErr w:type="spellStart"/>
      <w:r w:rsidRPr="009202C1">
        <w:rPr>
          <w:rFonts w:ascii="Times New Roman" w:eastAsia="Times New Roman" w:hAnsi="Times New Roman" w:cs="Times New Roman"/>
          <w:color w:val="181818"/>
          <w:sz w:val="24"/>
          <w:szCs w:val="24"/>
          <w:lang w:eastAsia="ru-RU"/>
        </w:rPr>
        <w:t>бумагопластике</w:t>
      </w:r>
      <w:proofErr w:type="spellEnd"/>
      <w:r w:rsidRPr="009202C1">
        <w:rPr>
          <w:rFonts w:ascii="Times New Roman" w:eastAsia="Times New Roman" w:hAnsi="Times New Roman" w:cs="Times New Roman"/>
          <w:color w:val="181818"/>
          <w:sz w:val="24"/>
          <w:szCs w:val="24"/>
          <w:lang w:eastAsia="ru-RU"/>
        </w:rPr>
        <w:t>. Знакомство с инструментами. Знакомство с видами бумаги и ее свойствами. Цветовой спектр, особенности цвета. Изготовление цветов. Изготовление бабочки. Изготовление композиции.</w:t>
      </w:r>
    </w:p>
    <w:p w14:paraId="2FB3A4B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p>
    <w:p w14:paraId="19C3BDBB"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7.     Раздел 7. Вышивка (5 часов)</w:t>
      </w:r>
    </w:p>
    <w:p w14:paraId="055264F6"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История возникновения и развития вышивки. Материалы и инструменты. Техника безопасности. Вышивка крестом. Вышивание крестиков по горизонтали, по вертикали, расположение через один. Выполнение образцов. Вышивание рисунка по схеме. Подбор рисунка, канвы ниток. Вышивание любимого животного</w:t>
      </w:r>
    </w:p>
    <w:p w14:paraId="44F7E36B"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8.     Раздел 8. Торцевание (5 часов)</w:t>
      </w:r>
    </w:p>
    <w:p w14:paraId="74DC6698"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Вводное занятие. Техника безопасности. Виды швов, используемых в ручной вышивке, их</w:t>
      </w:r>
    </w:p>
    <w:p w14:paraId="4658D68C"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применение. Торцевание «Фрукты». Торцевание «Грибочки на тарелочке». Торцевание «Цветик семицветик». Торцевание «Тюльпаны». Торцевание «Ягоды в лукошке».</w:t>
      </w:r>
    </w:p>
    <w:p w14:paraId="592B801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9. Итоговое занятие (1 часа)</w:t>
      </w:r>
    </w:p>
    <w:p w14:paraId="74DECEC5"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  </w:t>
      </w:r>
    </w:p>
    <w:p w14:paraId="22AF4D89"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b/>
          <w:bCs/>
          <w:i/>
          <w:iCs/>
          <w:color w:val="181818"/>
          <w:sz w:val="24"/>
          <w:szCs w:val="24"/>
          <w:lang w:eastAsia="ru-RU"/>
        </w:rPr>
      </w:pPr>
    </w:p>
    <w:p w14:paraId="3A3E3EE3"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b/>
          <w:bCs/>
          <w:i/>
          <w:iCs/>
          <w:color w:val="181818"/>
          <w:sz w:val="24"/>
          <w:szCs w:val="24"/>
          <w:lang w:eastAsia="ru-RU"/>
        </w:rPr>
      </w:pPr>
      <w:r w:rsidRPr="009202C1">
        <w:rPr>
          <w:rFonts w:ascii="Times New Roman" w:eastAsia="Times New Roman" w:hAnsi="Times New Roman" w:cs="Times New Roman"/>
          <w:b/>
          <w:bCs/>
          <w:i/>
          <w:iCs/>
          <w:color w:val="181818"/>
          <w:sz w:val="24"/>
          <w:szCs w:val="24"/>
          <w:lang w:eastAsia="ru-RU"/>
        </w:rPr>
        <w:t xml:space="preserve">Методическое обеспечение программы </w:t>
      </w:r>
    </w:p>
    <w:p w14:paraId="00FF5433"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Организационно – педагогические условия реализации программы:</w:t>
      </w:r>
    </w:p>
    <w:p w14:paraId="5E4DD1D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Условия реализации:</w:t>
      </w:r>
    </w:p>
    <w:p w14:paraId="6A76F59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наличие светлого просторного помещения,</w:t>
      </w:r>
    </w:p>
    <w:p w14:paraId="70B9D0F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шкафы для хранения материалов,</w:t>
      </w:r>
    </w:p>
    <w:p w14:paraId="2393804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для оформления выставок - стеллажи и стенды, рамки,</w:t>
      </w:r>
    </w:p>
    <w:p w14:paraId="6CAC31A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наглядные и методические пособия - образцы готовых изделий, таблицы, схемы, технологические карты, презентации, карточки для контроля знаний,</w:t>
      </w:r>
    </w:p>
    <w:p w14:paraId="24FAA18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мультимедийная техника и компьютер (для демонстрации презентаций),</w:t>
      </w:r>
    </w:p>
    <w:p w14:paraId="3E1460A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xml:space="preserve"> материалы (бумага цветная, картон белый и цветной, гофрированную бумагу, бумажные салфетка, бисер, проволока, леска, клей ПВА, лак, краски акварельные и гуашевые, пластилин, мука и соль, канва, мулине, полоски из бумаги для квиллинга, фурнитура для изделий из бисера, «глазки», </w:t>
      </w:r>
      <w:proofErr w:type="spellStart"/>
      <w:r w:rsidRPr="009202C1">
        <w:rPr>
          <w:rFonts w:ascii="Times New Roman" w:eastAsia="Times New Roman" w:hAnsi="Times New Roman" w:cs="Times New Roman"/>
          <w:color w:val="181818"/>
          <w:sz w:val="24"/>
          <w:szCs w:val="24"/>
          <w:lang w:eastAsia="ru-RU"/>
        </w:rPr>
        <w:t>паетки</w:t>
      </w:r>
      <w:proofErr w:type="spellEnd"/>
      <w:r w:rsidRPr="009202C1">
        <w:rPr>
          <w:rFonts w:ascii="Times New Roman" w:eastAsia="Times New Roman" w:hAnsi="Times New Roman" w:cs="Times New Roman"/>
          <w:color w:val="181818"/>
          <w:sz w:val="24"/>
          <w:szCs w:val="24"/>
          <w:lang w:eastAsia="ru-RU"/>
        </w:rPr>
        <w:t xml:space="preserve"> и др.),</w:t>
      </w:r>
    </w:p>
    <w:p w14:paraId="2ECDF7D6"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инструменты (ножницы, кисти, иголки, пяльцы, наперсток, линейки, баночки для воды и клея, тряпочки для вытирания рук и кистей, клеенки для столов, стержень от ручки ил шпажка, стек для лепки, формочки, дощечки для работы с пластилином и тестом и др.),</w:t>
      </w:r>
    </w:p>
    <w:p w14:paraId="2EA9938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наглядные пособия: готовые изделия, схемы, фотографии, презентации, книги, трафареты и шаблоны и др.</w:t>
      </w:r>
    </w:p>
    <w:p w14:paraId="3A8E54A6"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Формы аттестации / контроля</w:t>
      </w:r>
    </w:p>
    <w:p w14:paraId="015248A3"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Формой подведения итогов реализации программы является творческий отчет, состоящий из выставки работ, созданных руками детей.</w:t>
      </w:r>
    </w:p>
    <w:p w14:paraId="4CB9510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lastRenderedPageBreak/>
        <w:t>Оценочные материалы:</w:t>
      </w:r>
    </w:p>
    <w:p w14:paraId="7C65919E"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i/>
          <w:iCs/>
          <w:color w:val="181818"/>
          <w:sz w:val="24"/>
          <w:szCs w:val="24"/>
          <w:lang w:eastAsia="ru-RU"/>
        </w:rPr>
        <w:t>1.Вводный мониторинг</w:t>
      </w:r>
      <w:r w:rsidRPr="009202C1">
        <w:rPr>
          <w:rFonts w:ascii="Times New Roman" w:eastAsia="Times New Roman" w:hAnsi="Times New Roman" w:cs="Times New Roman"/>
          <w:color w:val="181818"/>
          <w:sz w:val="24"/>
          <w:szCs w:val="24"/>
          <w:lang w:eastAsia="ru-RU"/>
        </w:rPr>
        <w:t> направлен на определение знаний и умений обучающихся в области декоративно-прикладного творчества. Он состоит из двух этапов: ответов на вопросы и практического задания.</w:t>
      </w:r>
    </w:p>
    <w:p w14:paraId="5F90422C"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Вопросы могут быть связаны со знанием детей материалов и их свойств (бумаги, ткани, природных материалов и др.); с видами прикладного творчества, видами рабочих инструментов и предназначением.</w:t>
      </w:r>
    </w:p>
    <w:p w14:paraId="3C4781DA"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Из каких материалов можно создавать открытки, поделки, картины?</w:t>
      </w:r>
    </w:p>
    <w:p w14:paraId="1E4D694E"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 Какие инструменты для этого понадобятся?</w:t>
      </w:r>
    </w:p>
    <w:p w14:paraId="1ACD9866"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Какие виды аппликации вы знаете? (ленточная, силуэтная, геометрическая, предметная).</w:t>
      </w:r>
    </w:p>
    <w:p w14:paraId="5C5C4A55"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Какие виды бумаги вы знаете?</w:t>
      </w:r>
    </w:p>
    <w:p w14:paraId="5B9C9171"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Что можно делать с бумагой, чтобы создать ту или иную работу?</w:t>
      </w:r>
    </w:p>
    <w:p w14:paraId="208491D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6. Какие виды бумаги используются в декоративно-прикладном творчестве?</w:t>
      </w:r>
    </w:p>
    <w:p w14:paraId="18DBAD44"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7. Как подают ножницы другому человеку?</w:t>
      </w:r>
    </w:p>
    <w:p w14:paraId="3E92BA1B"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8. Как хранят ножницы?</w:t>
      </w:r>
    </w:p>
    <w:p w14:paraId="1DFA84B0"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9. Что нужно сделать, закончив работу?</w:t>
      </w:r>
    </w:p>
    <w:p w14:paraId="2EC1167A"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10. Почему во время работы нельзя отвлекаться?</w:t>
      </w:r>
    </w:p>
    <w:p w14:paraId="4088052F"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i/>
          <w:iCs/>
          <w:color w:val="181818"/>
          <w:sz w:val="24"/>
          <w:szCs w:val="24"/>
          <w:lang w:eastAsia="ru-RU"/>
        </w:rPr>
        <w:t>Задания</w:t>
      </w:r>
      <w:r w:rsidRPr="009202C1">
        <w:rPr>
          <w:rFonts w:ascii="Times New Roman" w:eastAsia="Times New Roman" w:hAnsi="Times New Roman" w:cs="Times New Roman"/>
          <w:color w:val="181818"/>
          <w:sz w:val="24"/>
          <w:szCs w:val="24"/>
          <w:lang w:eastAsia="ru-RU"/>
        </w:rPr>
        <w:t> практического характера направлены на выявление умений ребенка рвать бумагу, мять и скручивать, складывать ее по намеченным линиям, обводить шаблон, вырезать и соединять детали на плоскости.</w:t>
      </w:r>
    </w:p>
    <w:p w14:paraId="3D3BC520"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i/>
          <w:iCs/>
          <w:color w:val="181818"/>
          <w:sz w:val="24"/>
          <w:szCs w:val="24"/>
          <w:lang w:eastAsia="ru-RU"/>
        </w:rPr>
        <w:t>2. Промежуточный мониторинг</w:t>
      </w:r>
      <w:r w:rsidRPr="009202C1">
        <w:rPr>
          <w:rFonts w:ascii="Times New Roman" w:eastAsia="Times New Roman" w:hAnsi="Times New Roman" w:cs="Times New Roman"/>
          <w:color w:val="181818"/>
          <w:sz w:val="24"/>
          <w:szCs w:val="24"/>
          <w:lang w:eastAsia="ru-RU"/>
        </w:rPr>
        <w:t> результатов обучения по образовательной программе «Умелые ручки» направлен на определение знаний и умений обучающихся в области декоративно-прикладного творчества по различным разделам и техникам. Он состоит из двух этапов: ответов на вопросы или тесты и практического задания.</w:t>
      </w:r>
    </w:p>
    <w:p w14:paraId="3906296D"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Вопросы:</w:t>
      </w:r>
    </w:p>
    <w:p w14:paraId="3C701B68"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Как готовят соленое тесто к работе?</w:t>
      </w:r>
    </w:p>
    <w:p w14:paraId="33D83255"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 Как приклеивают детали из цветной бумаги??</w:t>
      </w:r>
    </w:p>
    <w:p w14:paraId="080FC0A6"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Как вырезать две одинаковых детали без разметки?</w:t>
      </w:r>
    </w:p>
    <w:p w14:paraId="5F5E44A5"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Как сушат аппликацию из листьев</w:t>
      </w:r>
    </w:p>
    <w:p w14:paraId="3E7C4B74"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Что можно выполнить из природного материала?</w:t>
      </w:r>
    </w:p>
    <w:p w14:paraId="41676EFE"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Тесты:</w:t>
      </w:r>
    </w:p>
    <w:p w14:paraId="3819D58C"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Чем украшали себя люди в глубокой древности? (кости и зубы животных; семена растений, камни)</w:t>
      </w:r>
    </w:p>
    <w:p w14:paraId="52223C71"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2. Из какого материала изготавливают бисер? (стекло, камень)</w:t>
      </w:r>
    </w:p>
    <w:p w14:paraId="06759A10"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От какого слова появилось название бисер? (</w:t>
      </w:r>
      <w:proofErr w:type="spellStart"/>
      <w:r w:rsidRPr="009202C1">
        <w:rPr>
          <w:rFonts w:ascii="Times New Roman" w:eastAsia="Times New Roman" w:hAnsi="Times New Roman" w:cs="Times New Roman"/>
          <w:color w:val="181818"/>
          <w:sz w:val="24"/>
          <w:szCs w:val="24"/>
          <w:lang w:eastAsia="ru-RU"/>
        </w:rPr>
        <w:t>бусра</w:t>
      </w:r>
      <w:proofErr w:type="spellEnd"/>
      <w:r w:rsidRPr="009202C1">
        <w:rPr>
          <w:rFonts w:ascii="Times New Roman" w:eastAsia="Times New Roman" w:hAnsi="Times New Roman" w:cs="Times New Roman"/>
          <w:color w:val="181818"/>
          <w:sz w:val="24"/>
          <w:szCs w:val="24"/>
          <w:lang w:eastAsia="ru-RU"/>
        </w:rPr>
        <w:t xml:space="preserve"> или </w:t>
      </w:r>
      <w:proofErr w:type="spellStart"/>
      <w:r w:rsidRPr="009202C1">
        <w:rPr>
          <w:rFonts w:ascii="Times New Roman" w:eastAsia="Times New Roman" w:hAnsi="Times New Roman" w:cs="Times New Roman"/>
          <w:color w:val="181818"/>
          <w:sz w:val="24"/>
          <w:szCs w:val="24"/>
          <w:lang w:eastAsia="ru-RU"/>
        </w:rPr>
        <w:t>бусера</w:t>
      </w:r>
      <w:proofErr w:type="spellEnd"/>
      <w:r w:rsidRPr="009202C1">
        <w:rPr>
          <w:rFonts w:ascii="Times New Roman" w:eastAsia="Times New Roman" w:hAnsi="Times New Roman" w:cs="Times New Roman"/>
          <w:color w:val="181818"/>
          <w:sz w:val="24"/>
          <w:szCs w:val="24"/>
          <w:lang w:eastAsia="ru-RU"/>
        </w:rPr>
        <w:t xml:space="preserve"> – фальшивый жемчуг по-арабски)</w:t>
      </w:r>
    </w:p>
    <w:p w14:paraId="68A41793"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Что везли финикийские купцы из Африки? (природную соду, песок)</w:t>
      </w:r>
    </w:p>
    <w:p w14:paraId="7A295258"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Что обнаружили на пляже поутру, разгребая золу, финикийские купцы? (стекло, золото)</w:t>
      </w:r>
    </w:p>
    <w:p w14:paraId="1E48E20C"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6. Назовите родину бисера (по одной версии родиной бисера является древний Египет, по другой – Сирия). </w:t>
      </w:r>
    </w:p>
    <w:p w14:paraId="6D14A55F"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7. Назовите техники работы на проволоке, используемые при выполнении бисерной миниатюры: («Параллельное плетение», «игольчатая» техника, «петельная» техника).</w:t>
      </w:r>
    </w:p>
    <w:p w14:paraId="4C19247F"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Прочитай, выбери и подчеркните правильный ответ:</w:t>
      </w:r>
    </w:p>
    <w:p w14:paraId="7B9A070E"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Из чего изготавливают бисер? - Бумага; - Дерево; - Стекло; - Железо; - Пластмасса; - Пластилин; - Керамические материалы; – Ягода</w:t>
      </w:r>
    </w:p>
    <w:p w14:paraId="5F0DAC01"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 Какого вида бисера Н Е существует? - Рубка (рубленный бисер); - Резка (резанный бисер); - Стеклярус</w:t>
      </w:r>
    </w:p>
    <w:p w14:paraId="2A8C8F63"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Материал для нанизывания бисера, придающий изделию любую форму: - Швейные нитки; - Нитки мулине; - Проволока</w:t>
      </w:r>
    </w:p>
    <w:p w14:paraId="6D658774"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lastRenderedPageBreak/>
        <w:t>4. Форма стекляруса: - Круг; - Трубочка; - Звездочка</w:t>
      </w:r>
    </w:p>
    <w:p w14:paraId="6B0A59B6"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Что еще используют для плетения бисером вместо проволоки? - Трос; - Леску; - Провод</w:t>
      </w:r>
    </w:p>
    <w:p w14:paraId="07207C9A"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Найди неверное утверждение!</w:t>
      </w:r>
    </w:p>
    <w:p w14:paraId="0458DF90"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Хранить бисер необходимо в баночках с плотной крышкой или в закрывающихся целлофановых пакетиках.</w:t>
      </w:r>
    </w:p>
    <w:p w14:paraId="608552F4"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 Обрезки от проволоки, лески можно бросать на пол.</w:t>
      </w:r>
    </w:p>
    <w:p w14:paraId="75CC4AF5"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Ножницы хранить необходимо в определенном месте.</w:t>
      </w:r>
    </w:p>
    <w:p w14:paraId="39647D8F"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Допускается передавать ножницы лезвиями вперед.</w:t>
      </w:r>
    </w:p>
    <w:p w14:paraId="5F31A7CC"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В конце работы нужно убрать свое рабочее место.</w:t>
      </w:r>
    </w:p>
    <w:p w14:paraId="0EFF1694"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6. Можно резать ножницами на ходу.</w:t>
      </w:r>
    </w:p>
    <w:p w14:paraId="6B11DA98" w14:textId="77777777" w:rsidR="00A15C87" w:rsidRPr="009202C1" w:rsidRDefault="00A15C87" w:rsidP="009202C1">
      <w:pPr>
        <w:shd w:val="clear" w:color="auto" w:fill="FFFFFF"/>
        <w:spacing w:before="30" w:after="30" w:line="240" w:lineRule="auto"/>
        <w:ind w:firstLine="36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Вопросы:</w:t>
      </w:r>
    </w:p>
    <w:p w14:paraId="26FBE73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Что такое декупаж?</w:t>
      </w:r>
    </w:p>
    <w:p w14:paraId="28E1F556"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это техника декорирования различных предметов с помощью вырезанных и наклеенных бумажных мотивов.</w:t>
      </w:r>
    </w:p>
    <w:p w14:paraId="7F8D9B3C"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вырезание различных деталей из бумаги, ткани или природных материалов и наложение их на фон в определенном порядке.</w:t>
      </w:r>
    </w:p>
    <w:p w14:paraId="7689596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2. Какие материалы и инструменты НЕ применяются в технике </w:t>
      </w:r>
      <w:proofErr w:type="spellStart"/>
      <w:r w:rsidRPr="009202C1">
        <w:rPr>
          <w:rFonts w:ascii="Times New Roman" w:eastAsia="Times New Roman" w:hAnsi="Times New Roman" w:cs="Times New Roman"/>
          <w:color w:val="181818"/>
          <w:sz w:val="24"/>
          <w:szCs w:val="24"/>
          <w:lang w:eastAsia="ru-RU"/>
        </w:rPr>
        <w:t>пластилинографии</w:t>
      </w:r>
      <w:proofErr w:type="spellEnd"/>
      <w:r w:rsidRPr="009202C1">
        <w:rPr>
          <w:rFonts w:ascii="Times New Roman" w:eastAsia="Times New Roman" w:hAnsi="Times New Roman" w:cs="Times New Roman"/>
          <w:color w:val="181818"/>
          <w:sz w:val="24"/>
          <w:szCs w:val="24"/>
          <w:lang w:eastAsia="ru-RU"/>
        </w:rPr>
        <w:t>?</w:t>
      </w:r>
    </w:p>
    <w:p w14:paraId="0E38F548"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трехслойные бумажные салфетки,</w:t>
      </w:r>
    </w:p>
    <w:p w14:paraId="3A268BAC"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рамка со стеклом,</w:t>
      </w:r>
    </w:p>
    <w:p w14:paraId="73C90805"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акриловые краски,</w:t>
      </w:r>
    </w:p>
    <w:p w14:paraId="02458D0C"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пластилин,</w:t>
      </w:r>
    </w:p>
    <w:p w14:paraId="4140C81F"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акриловый лак,</w:t>
      </w:r>
    </w:p>
    <w:p w14:paraId="6D4A2108"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стек,</w:t>
      </w:r>
    </w:p>
    <w:p w14:paraId="4FE22398"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поролоновые губки,</w:t>
      </w:r>
    </w:p>
    <w:p w14:paraId="317C6971" w14:textId="77777777" w:rsidR="00A15C87" w:rsidRPr="009202C1" w:rsidRDefault="00A15C87" w:rsidP="009202C1">
      <w:pPr>
        <w:shd w:val="clear" w:color="auto" w:fill="FFFFFF"/>
        <w:spacing w:before="30" w:after="30" w:line="240" w:lineRule="auto"/>
        <w:ind w:left="720"/>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плотная основа.</w:t>
      </w:r>
    </w:p>
    <w:p w14:paraId="0CE5EB1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Чем в технике «декупаж» приклеивают салфеточный мотив к поверхности?</w:t>
      </w:r>
    </w:p>
    <w:p w14:paraId="6B79BA48"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клеем ПВА, - клеем ПВА, разведенным водой 1:1,</w:t>
      </w:r>
    </w:p>
    <w:p w14:paraId="37EC5AF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акриловым лаком</w:t>
      </w:r>
    </w:p>
    <w:p w14:paraId="0169698E"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Какие материалы необходимы в технике торцевания?</w:t>
      </w:r>
    </w:p>
    <w:p w14:paraId="4403213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цветная гофрированная бумага,</w:t>
      </w:r>
    </w:p>
    <w:p w14:paraId="471CF58C"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стержень от шариковой авторучки 40</w:t>
      </w:r>
    </w:p>
    <w:p w14:paraId="3D04C943"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клей ПВА</w:t>
      </w:r>
    </w:p>
    <w:p w14:paraId="7BA9DB2A"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трехслойные бумажные салфетки.</w:t>
      </w:r>
    </w:p>
    <w:p w14:paraId="3E49D391"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гофрокартон,</w:t>
      </w:r>
    </w:p>
    <w:p w14:paraId="31463E83"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акриловые краски</w:t>
      </w:r>
    </w:p>
    <w:p w14:paraId="6ED90373"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поролоновые губки</w:t>
      </w:r>
    </w:p>
    <w:p w14:paraId="16664725"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ватные диски</w:t>
      </w:r>
    </w:p>
    <w:p w14:paraId="6CC40D5D"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Найди ошибку в последовательности выполнения торцевания:</w:t>
      </w:r>
    </w:p>
    <w:p w14:paraId="38418818"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Из полосок гофрированной бумаги нарезать на глаз квадраты со стороной примерно 1 см.</w:t>
      </w:r>
    </w:p>
    <w:p w14:paraId="450EDC5B"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Нарисовать на плотной бумаге или картоне любой узор.</w:t>
      </w:r>
    </w:p>
    <w:p w14:paraId="66286E84"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Нанести клей тонкой полоской по контуру на небольшой участок узора.</w:t>
      </w:r>
    </w:p>
    <w:p w14:paraId="3824A78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Каждую следующую «</w:t>
      </w:r>
      <w:proofErr w:type="spellStart"/>
      <w:r w:rsidRPr="009202C1">
        <w:rPr>
          <w:rFonts w:ascii="Times New Roman" w:eastAsia="Times New Roman" w:hAnsi="Times New Roman" w:cs="Times New Roman"/>
          <w:color w:val="181818"/>
          <w:sz w:val="24"/>
          <w:szCs w:val="24"/>
          <w:lang w:eastAsia="ru-RU"/>
        </w:rPr>
        <w:t>торцовочку</w:t>
      </w:r>
      <w:proofErr w:type="spellEnd"/>
      <w:r w:rsidRPr="009202C1">
        <w:rPr>
          <w:rFonts w:ascii="Times New Roman" w:eastAsia="Times New Roman" w:hAnsi="Times New Roman" w:cs="Times New Roman"/>
          <w:color w:val="181818"/>
          <w:sz w:val="24"/>
          <w:szCs w:val="24"/>
          <w:lang w:eastAsia="ru-RU"/>
        </w:rPr>
        <w:t>» приклеить рядом с предыдущей</w:t>
      </w:r>
    </w:p>
    <w:p w14:paraId="713BBD42"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Торец стержня (тупой конец) поставить на квадратик.</w:t>
      </w:r>
    </w:p>
    <w:p w14:paraId="1BD8774D"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w:t>
      </w:r>
      <w:r w:rsidRPr="009202C1">
        <w:rPr>
          <w:rFonts w:ascii="Times New Roman" w:eastAsia="Times New Roman" w:hAnsi="Times New Roman" w:cs="Times New Roman"/>
          <w:color w:val="181818"/>
          <w:sz w:val="24"/>
          <w:szCs w:val="24"/>
          <w:lang w:eastAsia="ru-RU"/>
        </w:rPr>
        <w:t> Смять квадрат и прокатать стержень между пальцами.</w:t>
      </w:r>
    </w:p>
    <w:p w14:paraId="5A659538"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Цветную трубочку-«</w:t>
      </w:r>
      <w:proofErr w:type="spellStart"/>
      <w:r w:rsidRPr="009202C1">
        <w:rPr>
          <w:rFonts w:ascii="Times New Roman" w:eastAsia="Times New Roman" w:hAnsi="Times New Roman" w:cs="Times New Roman"/>
          <w:color w:val="181818"/>
          <w:sz w:val="24"/>
          <w:szCs w:val="24"/>
          <w:lang w:eastAsia="ru-RU"/>
        </w:rPr>
        <w:t>торцовочку</w:t>
      </w:r>
      <w:proofErr w:type="spellEnd"/>
      <w:r w:rsidRPr="009202C1">
        <w:rPr>
          <w:rFonts w:ascii="Times New Roman" w:eastAsia="Times New Roman" w:hAnsi="Times New Roman" w:cs="Times New Roman"/>
          <w:color w:val="181818"/>
          <w:sz w:val="24"/>
          <w:szCs w:val="24"/>
          <w:lang w:eastAsia="ru-RU"/>
        </w:rPr>
        <w:t>» приклеить на узор.</w:t>
      </w:r>
    </w:p>
    <w:p w14:paraId="061A73CB"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6. Где появилось искусство «оригами»?</w:t>
      </w:r>
    </w:p>
    <w:p w14:paraId="3FD8DC2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Япония - Китай - Франция</w:t>
      </w:r>
    </w:p>
    <w:p w14:paraId="7D83BBB5"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7. Что такое квиллинг?</w:t>
      </w:r>
    </w:p>
    <w:p w14:paraId="41C4F74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lastRenderedPageBreak/>
        <w:t>8. Как называется технология вышивания по картону? (изонить)</w:t>
      </w:r>
    </w:p>
    <w:p w14:paraId="3C4F479E"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9. Перечислите основные этапы выполнения работы в технике изонить (разработка эскиза, нанесение точек, перевод рисунка на фон по точкам, вышивание работы, оформление)</w:t>
      </w:r>
    </w:p>
    <w:p w14:paraId="487B56A8"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10. Какие нити можно использовать в технике изонить? (мулине, хлопчатобумажные, синтетические, из смешанных волокон)</w:t>
      </w:r>
    </w:p>
    <w:p w14:paraId="3EB85834"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11. Назовите основные приемы изонити </w:t>
      </w:r>
      <w:proofErr w:type="gramStart"/>
      <w:r w:rsidRPr="009202C1">
        <w:rPr>
          <w:rFonts w:ascii="Times New Roman" w:eastAsia="Times New Roman" w:hAnsi="Times New Roman" w:cs="Times New Roman"/>
          <w:color w:val="181818"/>
          <w:sz w:val="24"/>
          <w:szCs w:val="24"/>
          <w:lang w:eastAsia="ru-RU"/>
        </w:rPr>
        <w:t>( заполнение</w:t>
      </w:r>
      <w:proofErr w:type="gramEnd"/>
      <w:r w:rsidRPr="009202C1">
        <w:rPr>
          <w:rFonts w:ascii="Times New Roman" w:eastAsia="Times New Roman" w:hAnsi="Times New Roman" w:cs="Times New Roman"/>
          <w:color w:val="181818"/>
          <w:sz w:val="24"/>
          <w:szCs w:val="24"/>
          <w:lang w:eastAsia="ru-RU"/>
        </w:rPr>
        <w:t xml:space="preserve"> угла, окружности, дуги) 12. Что такое </w:t>
      </w:r>
      <w:proofErr w:type="spellStart"/>
      <w:r w:rsidRPr="009202C1">
        <w:rPr>
          <w:rFonts w:ascii="Times New Roman" w:eastAsia="Times New Roman" w:hAnsi="Times New Roman" w:cs="Times New Roman"/>
          <w:color w:val="181818"/>
          <w:sz w:val="24"/>
          <w:szCs w:val="24"/>
          <w:lang w:eastAsia="ru-RU"/>
        </w:rPr>
        <w:t>пластилинография</w:t>
      </w:r>
      <w:proofErr w:type="spellEnd"/>
      <w:r w:rsidRPr="009202C1">
        <w:rPr>
          <w:rFonts w:ascii="Times New Roman" w:eastAsia="Times New Roman" w:hAnsi="Times New Roman" w:cs="Times New Roman"/>
          <w:color w:val="181818"/>
          <w:sz w:val="24"/>
          <w:szCs w:val="24"/>
          <w:lang w:eastAsia="ru-RU"/>
        </w:rPr>
        <w:t xml:space="preserve">? (рисование </w:t>
      </w:r>
      <w:proofErr w:type="gramStart"/>
      <w:r w:rsidRPr="009202C1">
        <w:rPr>
          <w:rFonts w:ascii="Times New Roman" w:eastAsia="Times New Roman" w:hAnsi="Times New Roman" w:cs="Times New Roman"/>
          <w:color w:val="181818"/>
          <w:sz w:val="24"/>
          <w:szCs w:val="24"/>
          <w:lang w:eastAsia="ru-RU"/>
        </w:rPr>
        <w:t>пластилином )</w:t>
      </w:r>
      <w:proofErr w:type="gramEnd"/>
    </w:p>
    <w:p w14:paraId="411C8F51"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13. Как сделать соленое тесто? (Две части муки, по одной части соли и воды. Все перемешать и положить на время в холодильник)</w:t>
      </w:r>
    </w:p>
    <w:p w14:paraId="7FB2FAC0"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14. Какие правила надо соблюдать при выполнении поделок из соленого теста? 15. Оригами – это сложение или вырезание из </w:t>
      </w:r>
      <w:proofErr w:type="gramStart"/>
      <w:r w:rsidRPr="009202C1">
        <w:rPr>
          <w:rFonts w:ascii="Times New Roman" w:eastAsia="Times New Roman" w:hAnsi="Times New Roman" w:cs="Times New Roman"/>
          <w:color w:val="181818"/>
          <w:sz w:val="24"/>
          <w:szCs w:val="24"/>
          <w:lang w:eastAsia="ru-RU"/>
        </w:rPr>
        <w:t>бумаги ?</w:t>
      </w:r>
      <w:proofErr w:type="gramEnd"/>
      <w:r w:rsidRPr="009202C1">
        <w:rPr>
          <w:rFonts w:ascii="Times New Roman" w:eastAsia="Times New Roman" w:hAnsi="Times New Roman" w:cs="Times New Roman"/>
          <w:color w:val="181818"/>
          <w:sz w:val="24"/>
          <w:szCs w:val="24"/>
          <w:lang w:eastAsia="ru-RU"/>
        </w:rPr>
        <w:t xml:space="preserve"> (сложение)</w:t>
      </w:r>
    </w:p>
    <w:p w14:paraId="104AA046"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16. </w:t>
      </w:r>
      <w:proofErr w:type="spellStart"/>
      <w:r w:rsidRPr="009202C1">
        <w:rPr>
          <w:rFonts w:ascii="Times New Roman" w:eastAsia="Times New Roman" w:hAnsi="Times New Roman" w:cs="Times New Roman"/>
          <w:color w:val="181818"/>
          <w:sz w:val="24"/>
          <w:szCs w:val="24"/>
          <w:lang w:eastAsia="ru-RU"/>
        </w:rPr>
        <w:t>Киригами</w:t>
      </w:r>
      <w:proofErr w:type="spellEnd"/>
      <w:r w:rsidRPr="009202C1">
        <w:rPr>
          <w:rFonts w:ascii="Times New Roman" w:eastAsia="Times New Roman" w:hAnsi="Times New Roman" w:cs="Times New Roman"/>
          <w:color w:val="181818"/>
          <w:sz w:val="24"/>
          <w:szCs w:val="24"/>
          <w:lang w:eastAsia="ru-RU"/>
        </w:rPr>
        <w:t xml:space="preserve"> – это сложение или вырезание из </w:t>
      </w:r>
      <w:proofErr w:type="gramStart"/>
      <w:r w:rsidRPr="009202C1">
        <w:rPr>
          <w:rFonts w:ascii="Times New Roman" w:eastAsia="Times New Roman" w:hAnsi="Times New Roman" w:cs="Times New Roman"/>
          <w:color w:val="181818"/>
          <w:sz w:val="24"/>
          <w:szCs w:val="24"/>
          <w:lang w:eastAsia="ru-RU"/>
        </w:rPr>
        <w:t>бумаги ?</w:t>
      </w:r>
      <w:proofErr w:type="gramEnd"/>
      <w:r w:rsidRPr="009202C1">
        <w:rPr>
          <w:rFonts w:ascii="Times New Roman" w:eastAsia="Times New Roman" w:hAnsi="Times New Roman" w:cs="Times New Roman"/>
          <w:color w:val="181818"/>
          <w:sz w:val="24"/>
          <w:szCs w:val="24"/>
          <w:lang w:eastAsia="ru-RU"/>
        </w:rPr>
        <w:t xml:space="preserve"> (вырезание)</w:t>
      </w:r>
    </w:p>
    <w:p w14:paraId="19F34F1C"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17. Как переводится словосочетание AЙРИС ФОЛДИНГ («радужное складывание»).</w:t>
      </w:r>
    </w:p>
    <w:p w14:paraId="262EA90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18. Назовите Родину такой необычной техники: (Голландия).</w:t>
      </w:r>
    </w:p>
    <w:p w14:paraId="67186DA7"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19. Что является основой для создания объекта в </w:t>
      </w:r>
      <w:proofErr w:type="spellStart"/>
      <w:r w:rsidRPr="009202C1">
        <w:rPr>
          <w:rFonts w:ascii="Times New Roman" w:eastAsia="Times New Roman" w:hAnsi="Times New Roman" w:cs="Times New Roman"/>
          <w:color w:val="181818"/>
          <w:sz w:val="24"/>
          <w:szCs w:val="24"/>
          <w:lang w:eastAsia="ru-RU"/>
        </w:rPr>
        <w:t>айрис</w:t>
      </w:r>
      <w:proofErr w:type="spellEnd"/>
      <w:r w:rsidRPr="009202C1">
        <w:rPr>
          <w:rFonts w:ascii="Times New Roman" w:eastAsia="Times New Roman" w:hAnsi="Times New Roman" w:cs="Times New Roman"/>
          <w:color w:val="181818"/>
          <w:sz w:val="24"/>
          <w:szCs w:val="24"/>
          <w:lang w:eastAsia="ru-RU"/>
        </w:rPr>
        <w:t xml:space="preserve"> </w:t>
      </w:r>
      <w:proofErr w:type="spellStart"/>
      <w:r w:rsidRPr="009202C1">
        <w:rPr>
          <w:rFonts w:ascii="Times New Roman" w:eastAsia="Times New Roman" w:hAnsi="Times New Roman" w:cs="Times New Roman"/>
          <w:color w:val="181818"/>
          <w:sz w:val="24"/>
          <w:szCs w:val="24"/>
          <w:lang w:eastAsia="ru-RU"/>
        </w:rPr>
        <w:t>фолдинг</w:t>
      </w:r>
      <w:proofErr w:type="spellEnd"/>
      <w:r w:rsidRPr="009202C1">
        <w:rPr>
          <w:rFonts w:ascii="Times New Roman" w:eastAsia="Times New Roman" w:hAnsi="Times New Roman" w:cs="Times New Roman"/>
          <w:color w:val="181818"/>
          <w:sz w:val="24"/>
          <w:szCs w:val="24"/>
          <w:lang w:eastAsia="ru-RU"/>
        </w:rPr>
        <w:t xml:space="preserve"> (картон и шаблон)</w:t>
      </w:r>
    </w:p>
    <w:p w14:paraId="2F338B44"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20. Где можно взять шаблон? (можно скачать готовый с интернета или нарисовать самостоятельно)</w:t>
      </w:r>
    </w:p>
    <w:p w14:paraId="6772833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21. Что можно использовать в качестве материала? (атласные ленты, бархатную и цветную бумагу, журнальные листы, ткань и газетную бумагу).</w:t>
      </w:r>
    </w:p>
    <w:p w14:paraId="2F21F608"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22. В чем заключается Смысл техники? (в том, чтобы на картоне вырезать контур какой-нибудь фигуры, с оборотной стороны заполнить пространство лентами или полосками бумаги, укладывая их в строго определенном порядке по заготовленным схемам и шаблонам и закрепляя их скотчем. После того как узор или рисунок будет 41 выложен, на обратную сторону нужно приклеить плотную бумагу или картон. При необходимости поверх созданного изделия можно добавить определенные элементы декора)</w:t>
      </w:r>
    </w:p>
    <w:p w14:paraId="44E86B32"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23. Как можно использовать работы в технике </w:t>
      </w:r>
      <w:proofErr w:type="spellStart"/>
      <w:r w:rsidRPr="009202C1">
        <w:rPr>
          <w:rFonts w:ascii="Times New Roman" w:eastAsia="Times New Roman" w:hAnsi="Times New Roman" w:cs="Times New Roman"/>
          <w:color w:val="181818"/>
          <w:sz w:val="24"/>
          <w:szCs w:val="24"/>
          <w:lang w:eastAsia="ru-RU"/>
        </w:rPr>
        <w:t>айрос</w:t>
      </w:r>
      <w:proofErr w:type="spellEnd"/>
      <w:r w:rsidRPr="009202C1">
        <w:rPr>
          <w:rFonts w:ascii="Times New Roman" w:eastAsia="Times New Roman" w:hAnsi="Times New Roman" w:cs="Times New Roman"/>
          <w:color w:val="181818"/>
          <w:sz w:val="24"/>
          <w:szCs w:val="24"/>
          <w:lang w:eastAsia="ru-RU"/>
        </w:rPr>
        <w:t xml:space="preserve"> </w:t>
      </w:r>
      <w:proofErr w:type="spellStart"/>
      <w:r w:rsidRPr="009202C1">
        <w:rPr>
          <w:rFonts w:ascii="Times New Roman" w:eastAsia="Times New Roman" w:hAnsi="Times New Roman" w:cs="Times New Roman"/>
          <w:color w:val="181818"/>
          <w:sz w:val="24"/>
          <w:szCs w:val="24"/>
          <w:lang w:eastAsia="ru-RU"/>
        </w:rPr>
        <w:t>фолдинг</w:t>
      </w:r>
      <w:proofErr w:type="spellEnd"/>
      <w:r w:rsidRPr="009202C1">
        <w:rPr>
          <w:rFonts w:ascii="Times New Roman" w:eastAsia="Times New Roman" w:hAnsi="Times New Roman" w:cs="Times New Roman"/>
          <w:color w:val="181818"/>
          <w:sz w:val="24"/>
          <w:szCs w:val="24"/>
          <w:lang w:eastAsia="ru-RU"/>
        </w:rPr>
        <w:t xml:space="preserve">? (Изделия </w:t>
      </w:r>
      <w:proofErr w:type="spellStart"/>
      <w:r w:rsidRPr="009202C1">
        <w:rPr>
          <w:rFonts w:ascii="Times New Roman" w:eastAsia="Times New Roman" w:hAnsi="Times New Roman" w:cs="Times New Roman"/>
          <w:color w:val="181818"/>
          <w:sz w:val="24"/>
          <w:szCs w:val="24"/>
          <w:lang w:eastAsia="ru-RU"/>
        </w:rPr>
        <w:t>айрис</w:t>
      </w:r>
      <w:proofErr w:type="spellEnd"/>
      <w:r w:rsidRPr="009202C1">
        <w:rPr>
          <w:rFonts w:ascii="Times New Roman" w:eastAsia="Times New Roman" w:hAnsi="Times New Roman" w:cs="Times New Roman"/>
          <w:color w:val="181818"/>
          <w:sz w:val="24"/>
          <w:szCs w:val="24"/>
          <w:lang w:eastAsia="ru-RU"/>
        </w:rPr>
        <w:t xml:space="preserve"> </w:t>
      </w:r>
      <w:proofErr w:type="spellStart"/>
      <w:r w:rsidRPr="009202C1">
        <w:rPr>
          <w:rFonts w:ascii="Times New Roman" w:eastAsia="Times New Roman" w:hAnsi="Times New Roman" w:cs="Times New Roman"/>
          <w:color w:val="181818"/>
          <w:sz w:val="24"/>
          <w:szCs w:val="24"/>
          <w:lang w:eastAsia="ru-RU"/>
        </w:rPr>
        <w:t>фолдинг</w:t>
      </w:r>
      <w:proofErr w:type="spellEnd"/>
      <w:r w:rsidRPr="009202C1">
        <w:rPr>
          <w:rFonts w:ascii="Times New Roman" w:eastAsia="Times New Roman" w:hAnsi="Times New Roman" w:cs="Times New Roman"/>
          <w:color w:val="181818"/>
          <w:sz w:val="24"/>
          <w:szCs w:val="24"/>
          <w:lang w:eastAsia="ru-RU"/>
        </w:rPr>
        <w:t xml:space="preserve"> могут существовать, как самостоятельные композиции, или служить украшением открытки, альбома).</w:t>
      </w:r>
    </w:p>
    <w:p w14:paraId="2365324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24. Назовите правильную последовательность выполнения из гофрокартона Филина:</w:t>
      </w:r>
    </w:p>
    <w:p w14:paraId="7C46DB2E"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1. вырезать и наклеить лапки</w:t>
      </w:r>
    </w:p>
    <w:p w14:paraId="45536A8C"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 скрутить туловище из двух полосок</w:t>
      </w:r>
    </w:p>
    <w:p w14:paraId="2C2B59FF"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3. приклеить нос</w:t>
      </w:r>
    </w:p>
    <w:p w14:paraId="16285D03"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4. скрутить глаза (по одной полоске на каждый)</w:t>
      </w:r>
    </w:p>
    <w:p w14:paraId="2584F99C"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приклеить брови</w:t>
      </w:r>
    </w:p>
    <w:p w14:paraId="79688E04"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6. вырезать и наклеить крылья</w:t>
      </w:r>
    </w:p>
    <w:p w14:paraId="3B1D2012"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7. склеить туловище и глаза</w:t>
      </w:r>
    </w:p>
    <w:p w14:paraId="67642CAD"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25. Как называется японское искусство складывания фигурок из бумаги (обведи цифру кружком):</w:t>
      </w:r>
    </w:p>
    <w:p w14:paraId="0912D666"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 xml:space="preserve">1. оригами, 2. </w:t>
      </w:r>
      <w:proofErr w:type="spellStart"/>
      <w:r w:rsidRPr="009202C1">
        <w:rPr>
          <w:rFonts w:ascii="Times New Roman" w:eastAsia="Times New Roman" w:hAnsi="Times New Roman" w:cs="Times New Roman"/>
          <w:color w:val="181818"/>
          <w:sz w:val="24"/>
          <w:szCs w:val="24"/>
          <w:lang w:eastAsia="ru-RU"/>
        </w:rPr>
        <w:t>киригами</w:t>
      </w:r>
      <w:proofErr w:type="spellEnd"/>
      <w:r w:rsidRPr="009202C1">
        <w:rPr>
          <w:rFonts w:ascii="Times New Roman" w:eastAsia="Times New Roman" w:hAnsi="Times New Roman" w:cs="Times New Roman"/>
          <w:color w:val="181818"/>
          <w:sz w:val="24"/>
          <w:szCs w:val="24"/>
          <w:lang w:eastAsia="ru-RU"/>
        </w:rPr>
        <w:t>, 3. изонить, 4. бисероплетение, 5. квислинг</w:t>
      </w:r>
    </w:p>
    <w:p w14:paraId="32B7A999"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i/>
          <w:iCs/>
          <w:color w:val="181818"/>
          <w:sz w:val="24"/>
          <w:szCs w:val="24"/>
          <w:lang w:eastAsia="ru-RU"/>
        </w:rPr>
        <w:t>Практика:</w:t>
      </w:r>
      <w:r w:rsidRPr="009202C1">
        <w:rPr>
          <w:rFonts w:ascii="Times New Roman" w:eastAsia="Times New Roman" w:hAnsi="Times New Roman" w:cs="Times New Roman"/>
          <w:color w:val="181818"/>
          <w:sz w:val="24"/>
          <w:szCs w:val="24"/>
          <w:lang w:eastAsia="ru-RU"/>
        </w:rPr>
        <w:t> выполнение открыток или панно в различных техниках на свободную тему (по выбору обучающегося).</w:t>
      </w:r>
    </w:p>
    <w:p w14:paraId="4AF2224E" w14:textId="77777777" w:rsidR="00A15C87" w:rsidRPr="009202C1" w:rsidRDefault="00A15C87" w:rsidP="009202C1">
      <w:pPr>
        <w:shd w:val="clear" w:color="auto" w:fill="FFFFFF"/>
        <w:spacing w:before="30" w:after="3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Итоговый мониторинг результатов обучения по образовательной программе – индивидуальная творческая работа обучающегося, участие в выставках.</w:t>
      </w:r>
    </w:p>
    <w:p w14:paraId="461AEE5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 </w:t>
      </w:r>
    </w:p>
    <w:p w14:paraId="1237526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b/>
          <w:bCs/>
          <w:i/>
          <w:iCs/>
          <w:color w:val="181818"/>
          <w:sz w:val="24"/>
          <w:szCs w:val="24"/>
          <w:lang w:eastAsia="ru-RU"/>
        </w:rPr>
      </w:pPr>
      <w:r w:rsidRPr="009202C1">
        <w:rPr>
          <w:rFonts w:ascii="Times New Roman" w:eastAsia="Times New Roman" w:hAnsi="Times New Roman" w:cs="Times New Roman"/>
          <w:b/>
          <w:bCs/>
          <w:i/>
          <w:iCs/>
          <w:color w:val="181818"/>
          <w:sz w:val="24"/>
          <w:szCs w:val="24"/>
          <w:lang w:eastAsia="ru-RU"/>
        </w:rPr>
        <w:t> </w:t>
      </w:r>
    </w:p>
    <w:p w14:paraId="6F622E55"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b/>
          <w:bCs/>
          <w:i/>
          <w:iCs/>
          <w:color w:val="181818"/>
          <w:sz w:val="24"/>
          <w:szCs w:val="24"/>
          <w:lang w:eastAsia="ru-RU"/>
        </w:rPr>
        <w:t>Список литературы:</w:t>
      </w:r>
    </w:p>
    <w:p w14:paraId="2498740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 Афонькин С. Ю., Лежнева Л. В., Пудова В. П., - СПб.: ООО «Издательство «Кристалл», 1998г</w:t>
      </w:r>
    </w:p>
    <w:p w14:paraId="07A91CA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2.  </w:t>
      </w:r>
      <w:proofErr w:type="gramStart"/>
      <w:r w:rsidRPr="009202C1">
        <w:rPr>
          <w:rFonts w:ascii="Times New Roman" w:eastAsia="Times New Roman" w:hAnsi="Times New Roman" w:cs="Times New Roman"/>
          <w:color w:val="000000"/>
          <w:sz w:val="24"/>
          <w:szCs w:val="24"/>
          <w:lang w:eastAsia="ru-RU"/>
        </w:rPr>
        <w:t>Абрамова  А.</w:t>
      </w:r>
      <w:proofErr w:type="gramEnd"/>
      <w:r w:rsidRPr="009202C1">
        <w:rPr>
          <w:rFonts w:ascii="Times New Roman" w:eastAsia="Times New Roman" w:hAnsi="Times New Roman" w:cs="Times New Roman"/>
          <w:color w:val="000000"/>
          <w:sz w:val="24"/>
          <w:szCs w:val="24"/>
          <w:lang w:eastAsia="ru-RU"/>
        </w:rPr>
        <w:t xml:space="preserve"> С. Из цветной бумаги. Альбом самоделок. – Калинин, 1990 г.</w:t>
      </w:r>
    </w:p>
    <w:p w14:paraId="7DBBC9F0"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3.  Гурская И.В. Радуга аппликации. – СПб.: Питер, 2007. – 212 с.</w:t>
      </w:r>
    </w:p>
    <w:p w14:paraId="283EF5A6"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4.  Гусакова М. А. Аппликация. – М., «Просвещение», 1992 г.</w:t>
      </w:r>
    </w:p>
    <w:p w14:paraId="1262A5B8"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181818"/>
          <w:sz w:val="24"/>
          <w:szCs w:val="24"/>
          <w:lang w:eastAsia="ru-RU"/>
        </w:rPr>
        <w:t>5.  Соколова С. В. Волшебный мир оригами. – М., 2005 г.</w:t>
      </w:r>
    </w:p>
    <w:p w14:paraId="6D7C3119"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6. Иванова Л. В. Цветы оригами для любимой мамы. – М., 2006 г.</w:t>
      </w:r>
    </w:p>
    <w:p w14:paraId="50748132"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lastRenderedPageBreak/>
        <w:t>7. Зайцева Н. К. Искусство бисероплетения. – М.: ОЛМА Медиа Групп, 2007 г.</w:t>
      </w:r>
    </w:p>
    <w:p w14:paraId="208D3169"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8. Давыдова Г.Н. Соленое тесто. – М.: АРТ, 2005. – 256 с.</w:t>
      </w:r>
    </w:p>
    <w:p w14:paraId="63AD3F3E"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9. Давыдова М.А., Агапова И.А. Поделки из бумаги: оригами и другие игрушки из бумаги и картона. М.: ООО “ЛАДА”, 2008. – 214 с.</w:t>
      </w:r>
    </w:p>
    <w:p w14:paraId="08600CE9"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10. Евсеев Г.А. Бумажный мир. – М.: АРТ, 2006. – 107 с.</w:t>
      </w:r>
    </w:p>
    <w:p w14:paraId="67DC02E3"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11. Зайцева А. А. «Искусство квиллинга». Магия бумажных лент/ М.: Эксмо, 2010.- 64с.: ил.-(Азбука рукоделия).</w:t>
      </w:r>
    </w:p>
    <w:p w14:paraId="7E6799CD"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12.Кулакова Л. Цветы и вазы из бумаги. «Аст-Пресс книга», М.</w:t>
      </w:r>
    </w:p>
    <w:p w14:paraId="6784376B"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13. Лепим из пластилина. – Смоленск: Русич, 2000 г.</w:t>
      </w:r>
    </w:p>
    <w:p w14:paraId="564EFE14"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xml:space="preserve">14. Литке Н.А., Морозова Ю.Н. Цветные деревья из бисера. – М.: Изд. «Мир книги», 2010г. (Серия «Мастер класс по бисеру» </w:t>
      </w:r>
      <w:proofErr w:type="gramStart"/>
      <w:r w:rsidRPr="009202C1">
        <w:rPr>
          <w:rFonts w:ascii="Times New Roman" w:eastAsia="Times New Roman" w:hAnsi="Times New Roman" w:cs="Times New Roman"/>
          <w:color w:val="000000"/>
          <w:sz w:val="24"/>
          <w:szCs w:val="24"/>
          <w:lang w:eastAsia="ru-RU"/>
        </w:rPr>
        <w:t>-  22</w:t>
      </w:r>
      <w:proofErr w:type="gramEnd"/>
      <w:r w:rsidRPr="009202C1">
        <w:rPr>
          <w:rFonts w:ascii="Times New Roman" w:eastAsia="Times New Roman" w:hAnsi="Times New Roman" w:cs="Times New Roman"/>
          <w:color w:val="000000"/>
          <w:sz w:val="24"/>
          <w:szCs w:val="24"/>
          <w:lang w:eastAsia="ru-RU"/>
        </w:rPr>
        <w:t xml:space="preserve"> книги).</w:t>
      </w:r>
    </w:p>
    <w:p w14:paraId="2F7628EC"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15. </w:t>
      </w:r>
      <w:proofErr w:type="spellStart"/>
      <w:r w:rsidRPr="009202C1">
        <w:rPr>
          <w:rFonts w:ascii="Times New Roman" w:eastAsia="Times New Roman" w:hAnsi="Times New Roman" w:cs="Times New Roman"/>
          <w:color w:val="000000"/>
          <w:sz w:val="24"/>
          <w:szCs w:val="24"/>
          <w:lang w:eastAsia="ru-RU"/>
        </w:rPr>
        <w:t>Сержантова</w:t>
      </w:r>
      <w:proofErr w:type="spellEnd"/>
      <w:r w:rsidRPr="009202C1">
        <w:rPr>
          <w:rFonts w:ascii="Times New Roman" w:eastAsia="Times New Roman" w:hAnsi="Times New Roman" w:cs="Times New Roman"/>
          <w:color w:val="000000"/>
          <w:sz w:val="24"/>
          <w:szCs w:val="24"/>
          <w:lang w:eastAsia="ru-RU"/>
        </w:rPr>
        <w:t xml:space="preserve"> Т.Б. 100 праздничных моделей оригами. - М.: Айрис-пресс, 2006. –150 с.</w:t>
      </w:r>
    </w:p>
    <w:p w14:paraId="630CAF89"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16. </w:t>
      </w:r>
      <w:proofErr w:type="spellStart"/>
      <w:r w:rsidRPr="009202C1">
        <w:rPr>
          <w:rFonts w:ascii="Times New Roman" w:eastAsia="Times New Roman" w:hAnsi="Times New Roman" w:cs="Times New Roman"/>
          <w:color w:val="000000"/>
          <w:sz w:val="24"/>
          <w:szCs w:val="24"/>
          <w:lang w:eastAsia="ru-RU"/>
        </w:rPr>
        <w:t>Сержантова</w:t>
      </w:r>
      <w:proofErr w:type="spellEnd"/>
      <w:r w:rsidRPr="009202C1">
        <w:rPr>
          <w:rFonts w:ascii="Times New Roman" w:eastAsia="Times New Roman" w:hAnsi="Times New Roman" w:cs="Times New Roman"/>
          <w:color w:val="000000"/>
          <w:sz w:val="24"/>
          <w:szCs w:val="24"/>
          <w:lang w:eastAsia="ru-RU"/>
        </w:rPr>
        <w:t xml:space="preserve"> Т.Б. Оригами для всей семьи. 4-е издание. - М.: Айрис-пресс, 2005 г.</w:t>
      </w:r>
    </w:p>
    <w:p w14:paraId="78B717BF"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 xml:space="preserve">17.Соколова С. Сказка оригами: Игрушки из </w:t>
      </w:r>
      <w:proofErr w:type="gramStart"/>
      <w:r w:rsidRPr="009202C1">
        <w:rPr>
          <w:rFonts w:ascii="Times New Roman" w:eastAsia="Times New Roman" w:hAnsi="Times New Roman" w:cs="Times New Roman"/>
          <w:color w:val="000000"/>
          <w:sz w:val="24"/>
          <w:szCs w:val="24"/>
          <w:lang w:eastAsia="ru-RU"/>
        </w:rPr>
        <w:t>бумаги.-</w:t>
      </w:r>
      <w:proofErr w:type="gramEnd"/>
      <w:r w:rsidRPr="009202C1">
        <w:rPr>
          <w:rFonts w:ascii="Times New Roman" w:eastAsia="Times New Roman" w:hAnsi="Times New Roman" w:cs="Times New Roman"/>
          <w:color w:val="000000"/>
          <w:sz w:val="24"/>
          <w:szCs w:val="24"/>
          <w:lang w:eastAsia="ru-RU"/>
        </w:rPr>
        <w:t xml:space="preserve"> М.: Изд-во Эксмо; СПБ.: Валери СПД, 2004.-240с., ил. (Серия: Академия «Умелые руки».)</w:t>
      </w:r>
    </w:p>
    <w:p w14:paraId="2316F9B1"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18. Тарабарина Т.И. Оригами и развитие ребенка. – Я.: Академия развития, 2007. – 224 с.</w:t>
      </w:r>
    </w:p>
    <w:p w14:paraId="4375C627"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19. Чернова Г.Н. Чудеса из соленого теста. – М.: Скрипторий, 2005. – 217 с.</w:t>
      </w:r>
    </w:p>
    <w:p w14:paraId="183FB19E"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color w:val="000000"/>
          <w:sz w:val="24"/>
          <w:szCs w:val="24"/>
          <w:lang w:eastAsia="ru-RU"/>
        </w:rPr>
        <w:t>20. Черныш И.И. Удивительная бумага. – М.: АСТ-ПРЕСС, 2000. – 160 с.</w:t>
      </w:r>
    </w:p>
    <w:p w14:paraId="5E8DC001" w14:textId="77777777" w:rsidR="00A15C87" w:rsidRPr="009202C1" w:rsidRDefault="00A15C87" w:rsidP="009202C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9202C1">
        <w:rPr>
          <w:rFonts w:ascii="Times New Roman" w:eastAsia="Times New Roman" w:hAnsi="Times New Roman" w:cs="Times New Roman"/>
          <w:i/>
          <w:iCs/>
          <w:color w:val="000000"/>
          <w:sz w:val="24"/>
          <w:szCs w:val="24"/>
          <w:lang w:eastAsia="ru-RU"/>
        </w:rPr>
        <w:t> </w:t>
      </w:r>
    </w:p>
    <w:p w14:paraId="7F0BDCBF"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4"/>
          <w:szCs w:val="24"/>
          <w:lang w:eastAsia="ru-RU"/>
        </w:rPr>
      </w:pPr>
      <w:r w:rsidRPr="00A15C87">
        <w:rPr>
          <w:rFonts w:ascii="Times New Roman" w:eastAsia="Times New Roman" w:hAnsi="Times New Roman" w:cs="Times New Roman"/>
          <w:i/>
          <w:iCs/>
          <w:color w:val="000000"/>
          <w:sz w:val="24"/>
          <w:szCs w:val="24"/>
          <w:lang w:eastAsia="ru-RU"/>
        </w:rPr>
        <w:t> </w:t>
      </w:r>
    </w:p>
    <w:p w14:paraId="05208B4B"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4"/>
          <w:szCs w:val="24"/>
          <w:lang w:eastAsia="ru-RU"/>
        </w:rPr>
      </w:pPr>
      <w:r w:rsidRPr="00A15C87">
        <w:rPr>
          <w:rFonts w:ascii="Times New Roman" w:eastAsia="Times New Roman" w:hAnsi="Times New Roman" w:cs="Times New Roman"/>
          <w:i/>
          <w:iCs/>
          <w:color w:val="000000"/>
          <w:sz w:val="24"/>
          <w:szCs w:val="24"/>
          <w:lang w:eastAsia="ru-RU"/>
        </w:rPr>
        <w:t> </w:t>
      </w:r>
    </w:p>
    <w:p w14:paraId="4C8C721E"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4302D9BE"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5F6816A1"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3738F8B4"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1FA9DF8B"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52F19C48"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1A054642"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57650C1F"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5A8ED94D"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35334939"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0B8CD8EA"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356A4E3E"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4A487411"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58999E52"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185B8A15"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0ACCF663"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7414F4A0"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62F994F6"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1BD47E81" w14:textId="77777777" w:rsidR="00A15C87" w:rsidRPr="00A15C87" w:rsidRDefault="00A15C87" w:rsidP="00A15C87">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p>
    <w:p w14:paraId="4205EC3C"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p>
    <w:p w14:paraId="78449DAC" w14:textId="77777777" w:rsidR="00A15C8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p>
    <w:p w14:paraId="7B61D48E" w14:textId="77777777" w:rsidR="00A15C87" w:rsidRPr="00A15C87" w:rsidRDefault="00A15C87" w:rsidP="00A15C87">
      <w:pPr>
        <w:shd w:val="clear" w:color="auto" w:fill="FFFFFF"/>
        <w:spacing w:after="0" w:line="240" w:lineRule="auto"/>
        <w:jc w:val="right"/>
        <w:rPr>
          <w:rFonts w:ascii="Times New Roman" w:eastAsia="Times New Roman" w:hAnsi="Times New Roman" w:cs="Times New Roman"/>
          <w:b/>
          <w:bCs/>
          <w:i/>
          <w:iCs/>
          <w:color w:val="181818"/>
          <w:sz w:val="28"/>
          <w:szCs w:val="28"/>
          <w:lang w:eastAsia="ru-RU"/>
        </w:rPr>
      </w:pPr>
    </w:p>
    <w:p w14:paraId="73243C33" w14:textId="77777777" w:rsidR="00A15C87" w:rsidRPr="00A15C87" w:rsidRDefault="00A15C87" w:rsidP="00A15C87">
      <w:pPr>
        <w:shd w:val="clear" w:color="auto" w:fill="FFFFFF"/>
        <w:spacing w:after="0" w:line="240" w:lineRule="auto"/>
        <w:jc w:val="right"/>
        <w:rPr>
          <w:rFonts w:ascii="Times New Roman" w:eastAsia="Times New Roman" w:hAnsi="Times New Roman" w:cs="Times New Roman"/>
          <w:b/>
          <w:bCs/>
          <w:i/>
          <w:iCs/>
          <w:color w:val="181818"/>
          <w:sz w:val="28"/>
          <w:szCs w:val="28"/>
          <w:lang w:eastAsia="ru-RU"/>
        </w:rPr>
      </w:pPr>
    </w:p>
    <w:p w14:paraId="50267107" w14:textId="77777777" w:rsidR="00A15C87" w:rsidRPr="00A15C87" w:rsidRDefault="00A15C87" w:rsidP="00A15C87">
      <w:pPr>
        <w:shd w:val="clear" w:color="auto" w:fill="FFFFFF"/>
        <w:spacing w:after="0" w:line="240" w:lineRule="auto"/>
        <w:rPr>
          <w:rFonts w:ascii="Open Sans" w:eastAsia="Times New Roman" w:hAnsi="Open Sans" w:cs="Times New Roman"/>
          <w:color w:val="181818"/>
          <w:sz w:val="21"/>
          <w:szCs w:val="21"/>
          <w:lang w:eastAsia="ru-RU"/>
        </w:rPr>
      </w:pPr>
    </w:p>
    <w:p w14:paraId="6DCB0729" w14:textId="77777777" w:rsidR="00F35267" w:rsidRPr="00A15C87" w:rsidRDefault="00A15C87" w:rsidP="00A15C87">
      <w:pPr>
        <w:shd w:val="clear" w:color="auto" w:fill="FFFFFF"/>
        <w:spacing w:after="0" w:line="240" w:lineRule="auto"/>
        <w:jc w:val="center"/>
        <w:rPr>
          <w:rFonts w:ascii="Open Sans" w:eastAsia="Times New Roman" w:hAnsi="Open Sans" w:cs="Times New Roman"/>
          <w:color w:val="181818"/>
          <w:sz w:val="21"/>
          <w:szCs w:val="21"/>
          <w:lang w:eastAsia="ru-RU"/>
        </w:rPr>
      </w:pPr>
      <w:r w:rsidRPr="00A15C87">
        <w:rPr>
          <w:rFonts w:ascii="Times New Roman" w:eastAsia="Times New Roman" w:hAnsi="Times New Roman" w:cs="Times New Roman"/>
          <w:b/>
          <w:bCs/>
          <w:i/>
          <w:iCs/>
          <w:color w:val="181818"/>
          <w:sz w:val="28"/>
          <w:szCs w:val="28"/>
          <w:lang w:eastAsia="ru-RU"/>
        </w:rPr>
        <w:t> </w:t>
      </w:r>
    </w:p>
    <w:sectPr w:rsidR="00F35267" w:rsidRPr="00A15C87" w:rsidSect="008E6AEE">
      <w:footerReference w:type="default" r:id="rId7"/>
      <w:pgSz w:w="11906" w:h="16838"/>
      <w:pgMar w:top="851" w:right="720" w:bottom="851" w:left="1276"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58E0C" w14:textId="77777777" w:rsidR="00B0439F" w:rsidRDefault="00B0439F">
      <w:pPr>
        <w:spacing w:after="0" w:line="240" w:lineRule="auto"/>
      </w:pPr>
      <w:r>
        <w:separator/>
      </w:r>
    </w:p>
  </w:endnote>
  <w:endnote w:type="continuationSeparator" w:id="0">
    <w:p w14:paraId="1995DD90" w14:textId="77777777" w:rsidR="00B0439F" w:rsidRDefault="00B04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420620"/>
      <w:docPartObj>
        <w:docPartGallery w:val="Page Numbers (Bottom of Page)"/>
        <w:docPartUnique/>
      </w:docPartObj>
    </w:sdtPr>
    <w:sdtContent>
      <w:p w14:paraId="37C4B940" w14:textId="77777777" w:rsidR="00000000" w:rsidRDefault="00A15C87">
        <w:pPr>
          <w:pStyle w:val="a9"/>
          <w:jc w:val="center"/>
        </w:pPr>
        <w:r>
          <w:fldChar w:fldCharType="begin"/>
        </w:r>
        <w:r>
          <w:instrText>PAGE   \* MERGEFORMAT</w:instrText>
        </w:r>
        <w:r>
          <w:fldChar w:fldCharType="separate"/>
        </w:r>
        <w:r>
          <w:rPr>
            <w:noProof/>
          </w:rPr>
          <w:t>12</w:t>
        </w:r>
        <w:r>
          <w:fldChar w:fldCharType="end"/>
        </w:r>
      </w:p>
    </w:sdtContent>
  </w:sdt>
  <w:p w14:paraId="11039B3A" w14:textId="77777777" w:rsidR="00000000" w:rsidRDefault="000000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4A0B7" w14:textId="77777777" w:rsidR="00B0439F" w:rsidRDefault="00B0439F">
      <w:pPr>
        <w:spacing w:after="0" w:line="240" w:lineRule="auto"/>
      </w:pPr>
      <w:r>
        <w:separator/>
      </w:r>
    </w:p>
  </w:footnote>
  <w:footnote w:type="continuationSeparator" w:id="0">
    <w:p w14:paraId="64FE2163" w14:textId="77777777" w:rsidR="00B0439F" w:rsidRDefault="00B04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066"/>
    <w:multiLevelType w:val="multilevel"/>
    <w:tmpl w:val="6BA8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A41ABC"/>
    <w:multiLevelType w:val="multilevel"/>
    <w:tmpl w:val="AE2C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1A0DEB"/>
    <w:multiLevelType w:val="multilevel"/>
    <w:tmpl w:val="31EA4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9D1BB3"/>
    <w:multiLevelType w:val="multilevel"/>
    <w:tmpl w:val="9370A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CE5D81"/>
    <w:multiLevelType w:val="multilevel"/>
    <w:tmpl w:val="CD2E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3B7D17"/>
    <w:multiLevelType w:val="multilevel"/>
    <w:tmpl w:val="60AC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912E22"/>
    <w:multiLevelType w:val="multilevel"/>
    <w:tmpl w:val="3110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5D0864"/>
    <w:multiLevelType w:val="multilevel"/>
    <w:tmpl w:val="23D4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B841D45"/>
    <w:multiLevelType w:val="multilevel"/>
    <w:tmpl w:val="4D2A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2B20265"/>
    <w:multiLevelType w:val="multilevel"/>
    <w:tmpl w:val="1542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F2078EB"/>
    <w:multiLevelType w:val="multilevel"/>
    <w:tmpl w:val="24E6F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C91FBF"/>
    <w:multiLevelType w:val="multilevel"/>
    <w:tmpl w:val="3BFE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D1A2CF3"/>
    <w:multiLevelType w:val="multilevel"/>
    <w:tmpl w:val="1E005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6201551">
    <w:abstractNumId w:val="12"/>
  </w:num>
  <w:num w:numId="2" w16cid:durableId="120809074">
    <w:abstractNumId w:val="3"/>
  </w:num>
  <w:num w:numId="3" w16cid:durableId="1328942137">
    <w:abstractNumId w:val="8"/>
  </w:num>
  <w:num w:numId="4" w16cid:durableId="1186090521">
    <w:abstractNumId w:val="5"/>
  </w:num>
  <w:num w:numId="5" w16cid:durableId="535503646">
    <w:abstractNumId w:val="9"/>
  </w:num>
  <w:num w:numId="6" w16cid:durableId="45220771">
    <w:abstractNumId w:val="0"/>
  </w:num>
  <w:num w:numId="7" w16cid:durableId="1412266005">
    <w:abstractNumId w:val="1"/>
  </w:num>
  <w:num w:numId="8" w16cid:durableId="1829595375">
    <w:abstractNumId w:val="11"/>
  </w:num>
  <w:num w:numId="9" w16cid:durableId="1369450201">
    <w:abstractNumId w:val="10"/>
  </w:num>
  <w:num w:numId="10" w16cid:durableId="785659697">
    <w:abstractNumId w:val="2"/>
  </w:num>
  <w:num w:numId="11" w16cid:durableId="126513579">
    <w:abstractNumId w:val="7"/>
  </w:num>
  <w:num w:numId="12" w16cid:durableId="345257379">
    <w:abstractNumId w:val="4"/>
  </w:num>
  <w:num w:numId="13" w16cid:durableId="1593659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87"/>
    <w:rsid w:val="007B56A7"/>
    <w:rsid w:val="009202C1"/>
    <w:rsid w:val="00A15C87"/>
    <w:rsid w:val="00B0439F"/>
    <w:rsid w:val="00BA5BD9"/>
    <w:rsid w:val="00DF4B66"/>
    <w:rsid w:val="00F35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82BF9"/>
  <w15:chartTrackingRefBased/>
  <w15:docId w15:val="{D367E2C3-9BB8-4E74-960B-D25F9658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A15C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5C87"/>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A15C87"/>
  </w:style>
  <w:style w:type="paragraph" w:customStyle="1" w:styleId="msonormal0">
    <w:name w:val="msonormal"/>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15C87"/>
    <w:rPr>
      <w:color w:val="0000FF"/>
      <w:u w:val="single"/>
    </w:rPr>
  </w:style>
  <w:style w:type="character" w:styleId="a4">
    <w:name w:val="FollowedHyperlink"/>
    <w:basedOn w:val="a0"/>
    <w:uiPriority w:val="99"/>
    <w:semiHidden/>
    <w:unhideWhenUsed/>
    <w:rsid w:val="00A15C87"/>
    <w:rPr>
      <w:color w:val="800080"/>
      <w:u w:val="single"/>
    </w:rPr>
  </w:style>
  <w:style w:type="character" w:customStyle="1" w:styleId="mobile-menutext">
    <w:name w:val="mobile-menu__text"/>
    <w:basedOn w:val="a0"/>
    <w:rsid w:val="00A15C87"/>
  </w:style>
  <w:style w:type="paragraph" w:customStyle="1" w:styleId="searchsubtitle">
    <w:name w:val="search__subtitle"/>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title">
    <w:name w:val="search__title"/>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A15C8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15C8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15C8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15C87"/>
    <w:rPr>
      <w:rFonts w:ascii="Arial" w:eastAsia="Times New Roman" w:hAnsi="Arial" w:cs="Arial"/>
      <w:vanish/>
      <w:sz w:val="16"/>
      <w:szCs w:val="16"/>
      <w:lang w:eastAsia="ru-RU"/>
    </w:rPr>
  </w:style>
  <w:style w:type="character" w:customStyle="1" w:styleId="batitem">
    <w:name w:val="bat__item"/>
    <w:basedOn w:val="a0"/>
    <w:rsid w:val="00A15C87"/>
  </w:style>
  <w:style w:type="character" w:customStyle="1" w:styleId="battext">
    <w:name w:val="bat__text"/>
    <w:basedOn w:val="a0"/>
    <w:rsid w:val="00A15C87"/>
  </w:style>
  <w:style w:type="character" w:customStyle="1" w:styleId="batseparator">
    <w:name w:val="bat__separator"/>
    <w:basedOn w:val="a0"/>
    <w:rsid w:val="00A15C87"/>
  </w:style>
  <w:style w:type="character" w:customStyle="1" w:styleId="batposition">
    <w:name w:val="bat__position"/>
    <w:basedOn w:val="a0"/>
    <w:rsid w:val="00A15C87"/>
  </w:style>
  <w:style w:type="paragraph" w:customStyle="1" w:styleId="c14">
    <w:name w:val="c14"/>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A15C87"/>
  </w:style>
  <w:style w:type="paragraph" w:customStyle="1" w:styleId="c88">
    <w:name w:val="c88"/>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A15C87"/>
  </w:style>
  <w:style w:type="paragraph" w:customStyle="1" w:styleId="c27">
    <w:name w:val="c27"/>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A15C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15C87"/>
  </w:style>
  <w:style w:type="paragraph" w:styleId="a7">
    <w:name w:val="header"/>
    <w:basedOn w:val="a"/>
    <w:link w:val="a8"/>
    <w:uiPriority w:val="99"/>
    <w:unhideWhenUsed/>
    <w:rsid w:val="00A15C8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15C87"/>
  </w:style>
  <w:style w:type="paragraph" w:styleId="a9">
    <w:name w:val="footer"/>
    <w:basedOn w:val="a"/>
    <w:link w:val="aa"/>
    <w:uiPriority w:val="99"/>
    <w:unhideWhenUsed/>
    <w:rsid w:val="00A15C8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15C87"/>
  </w:style>
  <w:style w:type="table" w:styleId="ab">
    <w:name w:val="Table Grid"/>
    <w:basedOn w:val="a1"/>
    <w:uiPriority w:val="59"/>
    <w:rsid w:val="00A15C87"/>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3770</Words>
  <Characters>21494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01</cp:lastModifiedBy>
  <cp:revision>3</cp:revision>
  <cp:lastPrinted>2025-09-05T05:25:00Z</cp:lastPrinted>
  <dcterms:created xsi:type="dcterms:W3CDTF">2025-09-05T07:06:00Z</dcterms:created>
  <dcterms:modified xsi:type="dcterms:W3CDTF">2025-09-05T07:07:00Z</dcterms:modified>
</cp:coreProperties>
</file>